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7A33" w14:textId="237BB2F5" w:rsidR="00881CB6" w:rsidRPr="00555F32" w:rsidRDefault="00881CB6" w:rsidP="00881C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  <w:r w:rsidRPr="00555F32">
        <w:rPr>
          <w:rFonts w:ascii="Times New Roman" w:hAnsi="Times New Roman"/>
          <w:b/>
          <w:sz w:val="28"/>
          <w:szCs w:val="28"/>
        </w:rPr>
        <w:t xml:space="preserve"> курсовых мероприятий повышения квалификации и профессиональной переподготовки работников образовательных организаций Хабаровского края в КГАОУ ДПО </w:t>
      </w:r>
      <w:r w:rsidRPr="00881CB6">
        <w:rPr>
          <w:rFonts w:ascii="Times New Roman" w:hAnsi="Times New Roman"/>
          <w:b/>
          <w:sz w:val="28"/>
          <w:szCs w:val="28"/>
        </w:rPr>
        <w:t>ХК ИРО</w:t>
      </w:r>
      <w:r w:rsidRPr="00542017">
        <w:rPr>
          <w:rFonts w:ascii="Times New Roman" w:hAnsi="Times New Roman"/>
          <w:sz w:val="32"/>
          <w:szCs w:val="32"/>
        </w:rPr>
        <w:t xml:space="preserve"> </w:t>
      </w:r>
      <w:r w:rsidRPr="00555F32">
        <w:rPr>
          <w:rFonts w:ascii="Times New Roman" w:hAnsi="Times New Roman"/>
          <w:b/>
          <w:sz w:val="28"/>
          <w:szCs w:val="28"/>
        </w:rPr>
        <w:t xml:space="preserve">им. К.Д. Ушинского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1660F">
        <w:rPr>
          <w:rFonts w:ascii="Times New Roman" w:hAnsi="Times New Roman"/>
          <w:b/>
          <w:sz w:val="28"/>
          <w:szCs w:val="28"/>
          <w:u w:val="single"/>
        </w:rPr>
        <w:t>май</w:t>
      </w:r>
      <w:r w:rsidR="005A6F78" w:rsidRPr="005A6F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2024 г.</w:t>
      </w:r>
      <w:r w:rsidRPr="00555F3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2f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59"/>
        <w:gridCol w:w="5529"/>
        <w:gridCol w:w="1559"/>
        <w:gridCol w:w="1559"/>
        <w:gridCol w:w="1559"/>
        <w:gridCol w:w="1418"/>
      </w:tblGrid>
      <w:tr w:rsidR="00F50420" w14:paraId="15CB8F4F" w14:textId="77777777" w:rsidTr="007E0ECD">
        <w:tc>
          <w:tcPr>
            <w:tcW w:w="738" w:type="dxa"/>
            <w:shd w:val="clear" w:color="auto" w:fill="auto"/>
          </w:tcPr>
          <w:p w14:paraId="23F3EDBE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FF4451F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59" w:type="dxa"/>
            <w:shd w:val="clear" w:color="auto" w:fill="auto"/>
          </w:tcPr>
          <w:p w14:paraId="390CB1D2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5529" w:type="dxa"/>
            <w:shd w:val="clear" w:color="auto" w:fill="auto"/>
          </w:tcPr>
          <w:p w14:paraId="370E8CEC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</w:tcPr>
          <w:p w14:paraId="44410616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часов/</w:t>
            </w:r>
          </w:p>
          <w:p w14:paraId="0D93575B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  <w:shd w:val="clear" w:color="auto" w:fill="auto"/>
          </w:tcPr>
          <w:p w14:paraId="688AFDF8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14:paraId="373E10F9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14:paraId="631E004A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14:paraId="10FDFCF0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shd w:val="clear" w:color="auto" w:fill="auto"/>
          </w:tcPr>
          <w:p w14:paraId="7ADD45CC" w14:textId="77777777" w:rsidR="00F50420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CA457D" w14:paraId="35521EFF" w14:textId="77777777" w:rsidTr="00B266E2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70B39B1A" w14:textId="77777777" w:rsidR="00CA457D" w:rsidRDefault="00CA457D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266E2">
              <w:rPr>
                <w:rFonts w:ascii="Times New Roman" w:hAnsi="Times New Roman"/>
                <w:b/>
                <w:sz w:val="24"/>
                <w:szCs w:val="24"/>
              </w:rPr>
              <w:t>Новые/обновленные нормативные документы. Учебное содержание предметов</w:t>
            </w:r>
          </w:p>
        </w:tc>
      </w:tr>
      <w:tr w:rsidR="00CA457D" w14:paraId="702AE4E6" w14:textId="77777777" w:rsidTr="007E0ECD">
        <w:tc>
          <w:tcPr>
            <w:tcW w:w="738" w:type="dxa"/>
            <w:shd w:val="clear" w:color="auto" w:fill="auto"/>
          </w:tcPr>
          <w:p w14:paraId="2A7BDB81" w14:textId="15DDCC7D" w:rsidR="00CA457D" w:rsidRDefault="00FF7415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414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6CA0A68C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E1230">
              <w:rPr>
                <w:rFonts w:ascii="Times New Roman" w:hAnsi="Times New Roman"/>
              </w:rPr>
              <w:t>аместители директоров по воспитательной работе, советники директоров по воспитанию, классные руководители, учителя ОО, педагоги дополнительного образования и СПО, управленческие кадры ОО, ДОО и СПО</w:t>
            </w:r>
          </w:p>
          <w:p w14:paraId="6A223C06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</w:rPr>
            </w:pPr>
          </w:p>
          <w:p w14:paraId="3E659310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84B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E0184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C7A155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профориентационной работы;</w:t>
            </w:r>
          </w:p>
          <w:p w14:paraId="5A850F85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84B">
              <w:rPr>
                <w:rFonts w:ascii="Times New Roman" w:hAnsi="Times New Roman"/>
                <w:sz w:val="24"/>
                <w:szCs w:val="24"/>
              </w:rPr>
              <w:t>Демехова</w:t>
            </w:r>
            <w:proofErr w:type="spellEnd"/>
            <w:r w:rsidRPr="00E0184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B152C2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методист отдела профориентационной работы;</w:t>
            </w:r>
          </w:p>
          <w:p w14:paraId="56C0B677" w14:textId="77777777" w:rsidR="00CA457D" w:rsidRPr="00E82414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184B">
              <w:rPr>
                <w:rFonts w:ascii="Times New Roman" w:hAnsi="Times New Roman"/>
                <w:sz w:val="24"/>
                <w:szCs w:val="24"/>
              </w:rPr>
              <w:t>Беляева Л.Л.</w:t>
            </w:r>
            <w:r>
              <w:rPr>
                <w:rFonts w:ascii="Times New Roman" w:hAnsi="Times New Roman"/>
                <w:sz w:val="24"/>
                <w:szCs w:val="24"/>
              </w:rPr>
              <w:t>, ст. методист отдела дистанционного образования.</w:t>
            </w:r>
          </w:p>
        </w:tc>
        <w:tc>
          <w:tcPr>
            <w:tcW w:w="5529" w:type="dxa"/>
            <w:shd w:val="clear" w:color="auto" w:fill="auto"/>
          </w:tcPr>
          <w:p w14:paraId="3A24D2D7" w14:textId="77777777" w:rsidR="00CA457D" w:rsidRPr="00A96043" w:rsidRDefault="00CA457D" w:rsidP="00CA457D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игровых технологий в урок (занятие) </w:t>
            </w:r>
          </w:p>
          <w:p w14:paraId="31B95341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0184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DBBB397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184B">
              <w:rPr>
                <w:rFonts w:ascii="Times New Roman" w:hAnsi="Times New Roman"/>
                <w:sz w:val="24"/>
                <w:szCs w:val="24"/>
              </w:rPr>
              <w:t xml:space="preserve">Классификация игр для использования в образовательном пространстве. Игры на знакомство и сплочение. </w:t>
            </w:r>
            <w:proofErr w:type="spellStart"/>
            <w:r w:rsidRPr="00E0184B">
              <w:rPr>
                <w:rFonts w:ascii="Times New Roman" w:hAnsi="Times New Roman"/>
                <w:sz w:val="24"/>
                <w:szCs w:val="24"/>
              </w:rPr>
              <w:t>Командообразующие</w:t>
            </w:r>
            <w:proofErr w:type="spellEnd"/>
            <w:r w:rsidRPr="00E0184B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образовании.  Деловые игры. Ролевые игры. Формы рефлексии. Игры на внимание, интеллектуальные игры. Способы внедрения игровых технологий в урок / занятие. Способы организации групповой работы.</w:t>
            </w:r>
          </w:p>
          <w:p w14:paraId="14E56C91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0184B">
              <w:rPr>
                <w:rFonts w:ascii="Times New Roman" w:hAnsi="Times New Roman"/>
                <w:sz w:val="24"/>
                <w:szCs w:val="24"/>
              </w:rPr>
              <w:t>Разработка игровой «шпаргалки» педагогами в соответствии со своими предметами и направлениями деятельности</w:t>
            </w:r>
          </w:p>
          <w:p w14:paraId="4082BFCE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73052676" w14:textId="77777777" w:rsidR="00CA457D" w:rsidRPr="00E0184B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1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</w:t>
            </w:r>
            <w:r w:rsidRPr="00E0184B">
              <w:rPr>
                <w:rFonts w:ascii="Times New Roman" w:hAnsi="Times New Roman"/>
                <w:sz w:val="24"/>
                <w:szCs w:val="24"/>
              </w:rPr>
              <w:t xml:space="preserve">: «Шпаргалка педагога» - разработанная программа авторского тематического урока (занятия) с использованием новых игровых технологий </w:t>
            </w:r>
          </w:p>
          <w:p w14:paraId="27A17AE6" w14:textId="77777777" w:rsidR="00CA457D" w:rsidRPr="009B04FB" w:rsidRDefault="00CA457D" w:rsidP="00CA457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F4911C" w14:textId="77777777" w:rsidR="00CA457D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596FCAEB" w14:textId="77777777" w:rsidR="00CA457D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13.05-15.05</w:t>
            </w:r>
          </w:p>
        </w:tc>
        <w:tc>
          <w:tcPr>
            <w:tcW w:w="1559" w:type="dxa"/>
            <w:shd w:val="clear" w:color="auto" w:fill="auto"/>
          </w:tcPr>
          <w:p w14:paraId="30C87B01" w14:textId="77777777" w:rsidR="00CA457D" w:rsidRPr="00006D59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1623A2D8" w14:textId="77777777" w:rsidR="00CA457D" w:rsidRDefault="00CA457D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</w:tr>
      <w:tr w:rsidR="00CA457D" w14:paraId="5C7FF807" w14:textId="77777777" w:rsidTr="007E0ECD">
        <w:tc>
          <w:tcPr>
            <w:tcW w:w="738" w:type="dxa"/>
            <w:shd w:val="clear" w:color="auto" w:fill="auto"/>
          </w:tcPr>
          <w:p w14:paraId="389C40BE" w14:textId="78FA88EF" w:rsidR="00CA457D" w:rsidRDefault="00FF7415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4140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D6C9628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2BE6">
              <w:rPr>
                <w:rFonts w:ascii="Times New Roman" w:hAnsi="Times New Roman"/>
                <w:sz w:val="24"/>
                <w:szCs w:val="24"/>
              </w:rPr>
              <w:t>Руководители (заведующие) ИБЦ и библиотек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ПО</w:t>
            </w:r>
            <w:r w:rsidRPr="003E2BE6">
              <w:rPr>
                <w:rFonts w:ascii="Times New Roman" w:hAnsi="Times New Roman"/>
                <w:sz w:val="24"/>
                <w:szCs w:val="24"/>
              </w:rPr>
              <w:t xml:space="preserve">, педагоги-библиотекари, библиотекари, методисты, курирующие </w:t>
            </w:r>
            <w:r w:rsidRPr="003E2BE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библиотек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</w:t>
            </w:r>
          </w:p>
          <w:p w14:paraId="29C97445" w14:textId="77777777" w:rsidR="00CA457D" w:rsidRPr="00E82414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2BE6">
              <w:rPr>
                <w:rFonts w:ascii="Times New Roman" w:hAnsi="Times New Roman"/>
                <w:sz w:val="24"/>
                <w:szCs w:val="24"/>
              </w:rPr>
              <w:t>Чумакова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методист отдела </w:t>
            </w:r>
            <w:r w:rsidRPr="003E2BE6">
              <w:rPr>
                <w:rFonts w:ascii="Times New Roman" w:hAnsi="Times New Roman"/>
                <w:sz w:val="24"/>
                <w:szCs w:val="24"/>
              </w:rPr>
              <w:t>МСБД</w:t>
            </w:r>
          </w:p>
        </w:tc>
        <w:tc>
          <w:tcPr>
            <w:tcW w:w="5529" w:type="dxa"/>
            <w:shd w:val="clear" w:color="auto" w:fill="auto"/>
          </w:tcPr>
          <w:p w14:paraId="307E3895" w14:textId="77777777" w:rsidR="00CA457D" w:rsidRPr="0058274A" w:rsidRDefault="00CA457D" w:rsidP="00CA457D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Проектирование информационно-библиотечной среды образовательной организации </w:t>
            </w:r>
          </w:p>
          <w:p w14:paraId="754D8AD6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49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3AD4245C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49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F49A6">
              <w:rPr>
                <w:rFonts w:ascii="Times New Roman" w:hAnsi="Times New Roman"/>
                <w:sz w:val="24"/>
                <w:szCs w:val="24"/>
              </w:rPr>
              <w:t>обновление содержания деятельности библиотеки/ИБЦ образовательной организации;</w:t>
            </w:r>
          </w:p>
          <w:p w14:paraId="7783B78F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49A6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библиотечной деятельности;</w:t>
            </w:r>
          </w:p>
          <w:p w14:paraId="1325D67F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4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-особенности применения искусственного интеллекта в сфере образования. </w:t>
            </w:r>
          </w:p>
          <w:p w14:paraId="2DA28F31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49A6">
              <w:rPr>
                <w:rFonts w:ascii="Times New Roman" w:hAnsi="Times New Roman"/>
                <w:sz w:val="24"/>
                <w:szCs w:val="24"/>
              </w:rPr>
              <w:t>Продукт:</w:t>
            </w:r>
          </w:p>
          <w:p w14:paraId="505C2876" w14:textId="77777777" w:rsidR="00CA457D" w:rsidRPr="000F49A6" w:rsidRDefault="00CA457D" w:rsidP="00CA457D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9A6">
              <w:rPr>
                <w:rFonts w:ascii="Times New Roman" w:hAnsi="Times New Roman"/>
                <w:sz w:val="24"/>
                <w:szCs w:val="24"/>
              </w:rPr>
              <w:t>Разработка проекта образовательного события с использованием ИИ</w:t>
            </w:r>
            <w:r w:rsidRPr="000F4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A8912A7" w14:textId="77777777" w:rsidR="00CA457D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auto"/>
          </w:tcPr>
          <w:p w14:paraId="779D7E0F" w14:textId="77777777" w:rsidR="00CA457D" w:rsidRPr="00B27C8B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t>02.05-22.05</w:t>
            </w:r>
          </w:p>
          <w:p w14:paraId="6FFA0D24" w14:textId="77777777" w:rsidR="00CA457D" w:rsidRPr="00C42849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D71C7B" w14:textId="77777777" w:rsidR="00CA457D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87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о-заочная</w:t>
            </w:r>
            <w:r w:rsidRPr="00BA0D87">
              <w:rPr>
                <w:rFonts w:ascii="Times New Roman" w:hAnsi="Times New Roman"/>
                <w:sz w:val="24"/>
                <w:szCs w:val="24"/>
              </w:rPr>
              <w:t xml:space="preserve"> с применением ДОТ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6C8501" w14:textId="77777777" w:rsidR="00CA457D" w:rsidRPr="00BA0D87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Очные часы в формате </w:t>
            </w:r>
            <w:r w:rsidRPr="00B27C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0F376DE7" w14:textId="77777777" w:rsidR="00CA457D" w:rsidRDefault="00CA457D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</w:tr>
      <w:tr w:rsidR="00CA457D" w:rsidRPr="000F49A6" w14:paraId="26BA6F47" w14:textId="77777777" w:rsidTr="000F49A6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345B1ED4" w14:textId="77777777" w:rsidR="00CA457D" w:rsidRPr="000F49A6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Эффективное управление образовательной организацией</w:t>
            </w:r>
          </w:p>
        </w:tc>
      </w:tr>
      <w:tr w:rsidR="00CA457D" w14:paraId="046DCA38" w14:textId="77777777" w:rsidTr="007E0ECD">
        <w:tc>
          <w:tcPr>
            <w:tcW w:w="738" w:type="dxa"/>
            <w:shd w:val="clear" w:color="auto" w:fill="auto"/>
          </w:tcPr>
          <w:p w14:paraId="594BBC7A" w14:textId="264B6EF3" w:rsidR="00CA457D" w:rsidRDefault="0004140E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14:paraId="498A6B50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>уководящие и</w:t>
            </w:r>
            <w:r w:rsidRPr="009B04F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педагогические</w:t>
            </w:r>
            <w:r w:rsidRPr="009B04F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14:paraId="5E43B17B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FC9838" w14:textId="77777777" w:rsidR="00CA457D" w:rsidRPr="009B04FB" w:rsidRDefault="00CA457D" w:rsidP="00CA457D">
            <w:pPr>
              <w:pStyle w:val="TableParagraph"/>
              <w:spacing w:line="240" w:lineRule="exact"/>
              <w:ind w:right="101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Зарина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Ю.И.,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начальник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отдела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педагогического</w:t>
            </w:r>
          </w:p>
          <w:p w14:paraId="266882B3" w14:textId="77777777" w:rsidR="00CA457D" w:rsidRPr="009B04FB" w:rsidRDefault="00CA457D" w:rsidP="00CA457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дизайна</w:t>
            </w:r>
          </w:p>
          <w:p w14:paraId="126AC527" w14:textId="77777777" w:rsidR="00CA457D" w:rsidRPr="003E2BE6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04FB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9B0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Pr="009B04F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>х</w:t>
            </w:r>
            <w:r w:rsidRPr="009B04F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5529" w:type="dxa"/>
            <w:shd w:val="clear" w:color="auto" w:fill="auto"/>
          </w:tcPr>
          <w:p w14:paraId="251A1E85" w14:textId="77777777" w:rsidR="00CA457D" w:rsidRPr="00C431DA" w:rsidRDefault="00CA457D" w:rsidP="00CA457D">
            <w:pPr>
              <w:pStyle w:val="TableParagraph"/>
              <w:spacing w:line="240" w:lineRule="exact"/>
              <w:ind w:left="107" w:right="1062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C431DA">
              <w:rPr>
                <w:b/>
                <w:bCs/>
                <w:sz w:val="24"/>
                <w:szCs w:val="24"/>
              </w:rPr>
              <w:t>Противодействие коррупции в</w:t>
            </w:r>
            <w:r w:rsidRPr="00C431DA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b/>
                <w:bCs/>
                <w:sz w:val="24"/>
                <w:szCs w:val="24"/>
              </w:rPr>
              <w:t>образовательной организации</w:t>
            </w:r>
          </w:p>
          <w:p w14:paraId="76119461" w14:textId="77777777" w:rsidR="00CA457D" w:rsidRPr="00C431DA" w:rsidRDefault="00CA457D" w:rsidP="00CA457D">
            <w:pPr>
              <w:pStyle w:val="TableParagraph"/>
              <w:spacing w:line="240" w:lineRule="exact"/>
              <w:ind w:left="107" w:right="1062"/>
              <w:jc w:val="both"/>
              <w:rPr>
                <w:i/>
                <w:sz w:val="24"/>
                <w:szCs w:val="24"/>
              </w:rPr>
            </w:pPr>
            <w:r w:rsidRPr="00C431DA">
              <w:rPr>
                <w:i/>
                <w:sz w:val="24"/>
                <w:szCs w:val="24"/>
                <w:u w:val="single"/>
              </w:rPr>
              <w:t>В</w:t>
            </w:r>
            <w:r w:rsidRPr="00C431D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C431DA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1B7632B2" w14:textId="77777777" w:rsidR="00CA457D" w:rsidRPr="00C431DA" w:rsidRDefault="00CA457D" w:rsidP="00CA457D">
            <w:pPr>
              <w:pStyle w:val="TableParagraph"/>
              <w:tabs>
                <w:tab w:val="left" w:pos="3029"/>
              </w:tabs>
              <w:spacing w:line="240" w:lineRule="exact"/>
              <w:ind w:left="107" w:right="98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Способность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оценивать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условия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последствия </w:t>
            </w:r>
            <w:r w:rsidRPr="00C431DA">
              <w:rPr>
                <w:iCs/>
                <w:spacing w:val="-1"/>
                <w:sz w:val="24"/>
                <w:szCs w:val="24"/>
              </w:rPr>
              <w:t>принимаемых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организационно-управленческих решений,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 том числе в области противодействия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коррупции в</w:t>
            </w:r>
            <w:r w:rsidRPr="00C431DA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2083880B" w14:textId="77777777" w:rsidR="00CA457D" w:rsidRPr="00C431DA" w:rsidRDefault="00CA457D" w:rsidP="00CA457D">
            <w:pPr>
              <w:pStyle w:val="TableParagraph"/>
              <w:spacing w:line="240" w:lineRule="exact"/>
              <w:ind w:left="107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-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Владение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практическими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навыками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применения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основных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направлений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антикоррупционной</w:t>
            </w:r>
            <w:r w:rsidRPr="00C431DA">
              <w:rPr>
                <w:iCs/>
                <w:spacing w:val="36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политики</w:t>
            </w:r>
            <w:r w:rsidRPr="00C431DA">
              <w:rPr>
                <w:iCs/>
                <w:spacing w:val="3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 образовательной</w:t>
            </w:r>
            <w:r w:rsidRPr="00C431DA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7106DC5E" w14:textId="77777777" w:rsidR="00CA457D" w:rsidRPr="00C431DA" w:rsidRDefault="00CA457D" w:rsidP="00CA457D">
            <w:pPr>
              <w:pStyle w:val="TableParagraph"/>
              <w:tabs>
                <w:tab w:val="left" w:pos="434"/>
                <w:tab w:val="left" w:pos="2245"/>
                <w:tab w:val="left" w:pos="3286"/>
              </w:tabs>
              <w:spacing w:line="240" w:lineRule="exact"/>
              <w:ind w:left="107" w:right="98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осуществлять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технологию</w:t>
            </w:r>
            <w:r w:rsidRPr="00C431DA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разработки </w:t>
            </w:r>
            <w:r w:rsidRPr="00C431DA">
              <w:rPr>
                <w:iCs/>
                <w:spacing w:val="-1"/>
                <w:sz w:val="24"/>
                <w:szCs w:val="24"/>
              </w:rPr>
              <w:t>реализации</w:t>
            </w:r>
          </w:p>
          <w:p w14:paraId="2F410234" w14:textId="77777777" w:rsidR="00CA457D" w:rsidRPr="00C431DA" w:rsidRDefault="00CA457D" w:rsidP="00CA457D">
            <w:pPr>
              <w:pStyle w:val="TableParagraph"/>
              <w:tabs>
                <w:tab w:val="left" w:pos="3439"/>
              </w:tabs>
              <w:spacing w:line="240" w:lineRule="exact"/>
              <w:ind w:left="107" w:right="99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 xml:space="preserve">Антикоррупционной </w:t>
            </w:r>
            <w:r w:rsidRPr="00C431DA">
              <w:rPr>
                <w:iCs/>
                <w:spacing w:val="-1"/>
                <w:sz w:val="24"/>
                <w:szCs w:val="24"/>
              </w:rPr>
              <w:t>политики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6BFE48B3" w14:textId="77777777" w:rsidR="00CA457D" w:rsidRPr="00C431DA" w:rsidRDefault="00CA457D" w:rsidP="00CA457D">
            <w:pPr>
              <w:pStyle w:val="TableParagraph"/>
              <w:tabs>
                <w:tab w:val="left" w:pos="257"/>
                <w:tab w:val="left" w:pos="2607"/>
                <w:tab w:val="left" w:pos="4328"/>
              </w:tabs>
              <w:spacing w:line="240" w:lineRule="exact"/>
              <w:ind w:left="107" w:right="96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 применять методы выявления и</w:t>
            </w:r>
            <w:r w:rsidRPr="00C431DA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противодействия коррупции </w:t>
            </w:r>
            <w:r w:rsidRPr="00C431DA">
              <w:rPr>
                <w:iCs/>
                <w:spacing w:val="-3"/>
                <w:sz w:val="24"/>
                <w:szCs w:val="24"/>
              </w:rPr>
              <w:t>в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1537E3A1" w14:textId="77777777" w:rsidR="00CA457D" w:rsidRPr="00C431DA" w:rsidRDefault="00CA457D" w:rsidP="00CA457D">
            <w:pPr>
              <w:pStyle w:val="TableParagraph"/>
              <w:tabs>
                <w:tab w:val="left" w:pos="398"/>
              </w:tabs>
              <w:spacing w:line="240" w:lineRule="exact"/>
              <w:ind w:left="107" w:right="97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распознавать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оценивать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различные</w:t>
            </w:r>
            <w:r w:rsidRPr="00C431DA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формы</w:t>
            </w:r>
            <w:r w:rsidRPr="00C431DA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проявления</w:t>
            </w:r>
            <w:r w:rsidRPr="00C431DA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коррупции;</w:t>
            </w:r>
          </w:p>
          <w:p w14:paraId="1C2460D8" w14:textId="77777777" w:rsidR="00CA457D" w:rsidRPr="00C431DA" w:rsidRDefault="00CA457D" w:rsidP="00CA457D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C431DA">
              <w:rPr>
                <w:rFonts w:ascii="Times New Roman" w:hAnsi="Times New Roman"/>
                <w:iCs/>
                <w:sz w:val="24"/>
                <w:szCs w:val="24"/>
              </w:rPr>
              <w:t>Получение</w:t>
            </w:r>
            <w:r w:rsidRPr="00C431D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/>
                <w:iCs/>
                <w:sz w:val="24"/>
                <w:szCs w:val="24"/>
              </w:rPr>
              <w:t>необходимых</w:t>
            </w:r>
            <w:r w:rsidRPr="00C431D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/>
                <w:iCs/>
                <w:sz w:val="24"/>
                <w:szCs w:val="24"/>
              </w:rPr>
              <w:t>компетенций</w:t>
            </w:r>
            <w:r w:rsidRPr="00C431DA">
              <w:rPr>
                <w:rFonts w:ascii="Times New Roman" w:hAnsi="Times New Roman"/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r w:rsidRPr="00C431D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/>
                <w:iCs/>
                <w:sz w:val="24"/>
                <w:szCs w:val="24"/>
              </w:rPr>
              <w:t>эффективного руководства.</w:t>
            </w:r>
          </w:p>
          <w:p w14:paraId="3AA411A4" w14:textId="77777777" w:rsidR="00CA457D" w:rsidRPr="00C431DA" w:rsidRDefault="00CA457D" w:rsidP="00CA457D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31D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09149D8E" w14:textId="77777777" w:rsidR="00CA457D" w:rsidRDefault="00CA457D" w:rsidP="00CA457D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31D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нормативно-правового акта, направленного на противодействие коррупции в образовательной организации</w:t>
            </w:r>
          </w:p>
          <w:p w14:paraId="76ECFA05" w14:textId="77777777" w:rsidR="00FF7415" w:rsidRDefault="00FF7415" w:rsidP="00CA457D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3458BE2" w14:textId="77777777" w:rsidR="00FF7415" w:rsidRPr="00C431DA" w:rsidRDefault="00FF7415" w:rsidP="00CA457D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1425A1" w14:textId="77777777" w:rsidR="00CA457D" w:rsidRPr="00C431DA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45F48B19" w14:textId="77777777" w:rsidR="00CA457D" w:rsidRPr="00C431DA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02.05-13.05</w:t>
            </w:r>
          </w:p>
        </w:tc>
        <w:tc>
          <w:tcPr>
            <w:tcW w:w="1559" w:type="dxa"/>
            <w:shd w:val="clear" w:color="auto" w:fill="auto"/>
          </w:tcPr>
          <w:p w14:paraId="5189105A" w14:textId="77777777" w:rsidR="00CA457D" w:rsidRPr="009B04FB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FB">
              <w:rPr>
                <w:rFonts w:ascii="Times New Roman" w:hAnsi="Times New Roman"/>
                <w:sz w:val="24"/>
                <w:szCs w:val="24"/>
              </w:rPr>
              <w:t xml:space="preserve">чно-заочная с применением ДОТ </w:t>
            </w:r>
          </w:p>
        </w:tc>
        <w:tc>
          <w:tcPr>
            <w:tcW w:w="1418" w:type="dxa"/>
            <w:shd w:val="clear" w:color="auto" w:fill="auto"/>
          </w:tcPr>
          <w:p w14:paraId="12453779" w14:textId="77777777" w:rsidR="00CA457D" w:rsidRPr="005A3A12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ХК ИРО</w:t>
            </w:r>
          </w:p>
        </w:tc>
      </w:tr>
      <w:tr w:rsidR="00CA457D" w14:paraId="1233056B" w14:textId="77777777" w:rsidTr="006D12AA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0C46C653" w14:textId="77777777" w:rsidR="00CA457D" w:rsidRPr="005A3A12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CA457D" w14:paraId="3BB3677F" w14:textId="77777777" w:rsidTr="007E0ECD">
        <w:tc>
          <w:tcPr>
            <w:tcW w:w="738" w:type="dxa"/>
            <w:shd w:val="clear" w:color="auto" w:fill="auto"/>
          </w:tcPr>
          <w:p w14:paraId="4A63943D" w14:textId="1C4B276E" w:rsidR="00CA457D" w:rsidRDefault="0004140E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14:paraId="693AD51B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 работники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14:paraId="110E4AB2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C5458FE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529" w:type="dxa"/>
            <w:shd w:val="clear" w:color="auto" w:fill="auto"/>
          </w:tcPr>
          <w:p w14:paraId="7AE6E94D" w14:textId="77777777" w:rsidR="00CA457D" w:rsidRDefault="00CA457D" w:rsidP="00CA457D">
            <w:pPr>
              <w:pStyle w:val="TableParagraph"/>
              <w:ind w:left="107" w:right="298"/>
              <w:jc w:val="center"/>
              <w:rPr>
                <w:b/>
                <w:sz w:val="24"/>
                <w:szCs w:val="24"/>
              </w:rPr>
            </w:pPr>
            <w:bookmarkStart w:id="1" w:name="_Hlk153460296"/>
            <w:r>
              <w:rPr>
                <w:b/>
                <w:sz w:val="24"/>
                <w:szCs w:val="24"/>
              </w:rPr>
              <w:t>Обучение детей правилам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дорожного движения и безопасного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поведения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участников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дорожного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движения</w:t>
            </w:r>
          </w:p>
          <w:p w14:paraId="079137DF" w14:textId="77777777" w:rsidR="00CA457D" w:rsidRDefault="00CA457D" w:rsidP="00CA457D">
            <w:pPr>
              <w:pStyle w:val="TableParagraph"/>
              <w:spacing w:line="240" w:lineRule="exact"/>
              <w:ind w:left="2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В</w:t>
            </w:r>
            <w:r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69191417" w14:textId="77777777" w:rsidR="00CA457D" w:rsidRDefault="00CA457D" w:rsidP="00CA457D">
            <w:pPr>
              <w:pStyle w:val="TableParagraph"/>
              <w:tabs>
                <w:tab w:val="left" w:pos="2810"/>
              </w:tabs>
              <w:spacing w:line="240" w:lineRule="exact"/>
              <w:ind w:left="107" w:right="24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нормативно-правового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регулирования деятельности</w:t>
            </w:r>
            <w:r>
              <w:rPr>
                <w:iCs/>
                <w:spacing w:val="-58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образовательной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организации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по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обеспечению безопасности школьников</w:t>
            </w:r>
            <w:r>
              <w:rPr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сфере</w:t>
            </w:r>
            <w:r>
              <w:rPr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дорожного движения.</w:t>
            </w:r>
          </w:p>
          <w:p w14:paraId="0224AB66" w14:textId="77777777" w:rsidR="00CA457D" w:rsidRDefault="00CA457D" w:rsidP="00CA457D">
            <w:pPr>
              <w:pStyle w:val="TableParagraph"/>
              <w:spacing w:line="240" w:lineRule="exact"/>
              <w:ind w:left="10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</w:t>
            </w:r>
            <w:r>
              <w:rPr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организации</w:t>
            </w:r>
            <w:r>
              <w:rPr>
                <w:iCs/>
                <w:spacing w:val="33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содержания</w:t>
            </w:r>
          </w:p>
          <w:p w14:paraId="53D010E4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образовательного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основам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безопасности</w:t>
            </w:r>
          </w:p>
          <w:p w14:paraId="7024D471" w14:textId="77777777" w:rsidR="00CA457D" w:rsidRDefault="00CA457D" w:rsidP="00CA457D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проект программы/внеурочного занятия/способов интеграции в темы в учебный предмет/игровой деятельности, направленной на освоение знаний по теме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>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движения»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4FF6ED2F" w14:textId="77777777" w:rsidR="00CA457D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14:paraId="4EF600E9" w14:textId="77777777" w:rsidR="00CA457D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21.05-22.05</w:t>
            </w:r>
          </w:p>
          <w:p w14:paraId="4E8DC682" w14:textId="77777777" w:rsidR="00CA457D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005373A" w14:textId="77777777" w:rsidR="00CA457D" w:rsidRDefault="00CA457D" w:rsidP="00CA4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53248948" w14:textId="77777777" w:rsidR="00CA457D" w:rsidRPr="005A3A12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ХК ИРО</w:t>
            </w:r>
          </w:p>
        </w:tc>
      </w:tr>
      <w:tr w:rsidR="00CA457D" w14:paraId="5DF6FA46" w14:textId="77777777" w:rsidTr="006277E8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6C9652E5" w14:textId="77777777" w:rsidR="00CA457D" w:rsidRPr="00AA1C2E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Дополнительные профессиональные программы </w:t>
            </w:r>
            <w:r w:rsidRPr="00F13699">
              <w:rPr>
                <w:rFonts w:ascii="Times New Roman" w:hAnsi="Times New Roman"/>
                <w:b/>
                <w:sz w:val="24"/>
              </w:rPr>
              <w:t>педагогических</w:t>
            </w:r>
            <w:r w:rsidRPr="00F1369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13699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F1369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и управленческих </w:t>
            </w:r>
            <w:r w:rsidRPr="002B6AF7">
              <w:rPr>
                <w:rFonts w:ascii="Times New Roman" w:hAnsi="Times New Roman"/>
                <w:b/>
                <w:spacing w:val="-3"/>
                <w:sz w:val="24"/>
              </w:rPr>
              <w:t xml:space="preserve">кадров </w:t>
            </w:r>
            <w:r w:rsidRPr="002B6AF7">
              <w:rPr>
                <w:rFonts w:ascii="Times New Roman" w:hAnsi="Times New Roman"/>
                <w:b/>
                <w:sz w:val="24"/>
              </w:rPr>
              <w:t>профессиональных</w:t>
            </w:r>
            <w:r w:rsidRPr="002B6AF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/>
                <w:b/>
                <w:sz w:val="24"/>
              </w:rPr>
              <w:t>образовательных</w:t>
            </w:r>
            <w:r w:rsidRPr="002B6AF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/>
                <w:b/>
                <w:sz w:val="24"/>
              </w:rPr>
              <w:t>организаций</w:t>
            </w:r>
          </w:p>
        </w:tc>
      </w:tr>
      <w:tr w:rsidR="00CA457D" w14:paraId="7010BEA3" w14:textId="77777777" w:rsidTr="007E0ECD">
        <w:tc>
          <w:tcPr>
            <w:tcW w:w="738" w:type="dxa"/>
            <w:shd w:val="clear" w:color="auto" w:fill="auto"/>
          </w:tcPr>
          <w:p w14:paraId="66EC3C99" w14:textId="18F68466" w:rsidR="00CA457D" w:rsidRDefault="0004140E" w:rsidP="00CA457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shd w:val="clear" w:color="auto" w:fill="auto"/>
          </w:tcPr>
          <w:p w14:paraId="0FDDAC60" w14:textId="77777777" w:rsidR="00CA457D" w:rsidRPr="002D03D1" w:rsidRDefault="00CA457D" w:rsidP="00CA45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Заместители директоров по НМР, руководители методических служб, методисты (старшие методисты) ПОО края</w:t>
            </w:r>
          </w:p>
          <w:p w14:paraId="462A9CD7" w14:textId="77777777" w:rsidR="00CA457D" w:rsidRPr="002D03D1" w:rsidRDefault="00CA457D" w:rsidP="00CA457D">
            <w:pPr>
              <w:spacing w:after="0" w:line="240" w:lineRule="exact"/>
              <w:rPr>
                <w:spacing w:val="-1"/>
              </w:rPr>
            </w:pPr>
            <w:r w:rsidRPr="002D03D1">
              <w:rPr>
                <w:rFonts w:ascii="Times New Roman" w:hAnsi="Times New Roman"/>
              </w:rPr>
              <w:t>Калинкина В.В., начальник отдела методического сопровождения ОПОП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6BCFC642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</w:rPr>
            </w:pPr>
            <w:r w:rsidRPr="002D03D1">
              <w:rPr>
                <w:rFonts w:ascii="Times New Roman" w:eastAsia="Times New Roman" w:hAnsi="Times New Roman"/>
                <w:b/>
              </w:rPr>
              <w:t>Школа методиста СПО: Организация методического сопровождения педагогов: современные вызовы и приоритеты развития (модуль 1)</w:t>
            </w:r>
          </w:p>
          <w:p w14:paraId="1CF5D03C" w14:textId="77777777" w:rsidR="00CA457D" w:rsidRPr="002D03D1" w:rsidRDefault="00CA457D" w:rsidP="00CA457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2D03D1">
              <w:rPr>
                <w:rFonts w:ascii="Times New Roman" w:hAnsi="Times New Roman"/>
                <w:i/>
                <w:color w:val="000000"/>
                <w:u w:val="single"/>
              </w:rPr>
              <w:t>В программе:</w:t>
            </w:r>
          </w:p>
          <w:p w14:paraId="1D4243D3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профессиональные позиции (роли) методиста в организации образовательного взаимодействия с педагогами;</w:t>
            </w:r>
          </w:p>
          <w:p w14:paraId="1230A7B5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методист ПОО: содержание деятельности и задачи профессионального становления;</w:t>
            </w:r>
          </w:p>
          <w:p w14:paraId="6F9E8B1D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 xml:space="preserve">- методист – наставник, методист – модератор, методист – </w:t>
            </w:r>
            <w:proofErr w:type="spellStart"/>
            <w:r w:rsidRPr="002D03D1">
              <w:rPr>
                <w:rFonts w:ascii="Times New Roman" w:eastAsia="Times New Roman" w:hAnsi="Times New Roman"/>
              </w:rPr>
              <w:t>фасилитатор</w:t>
            </w:r>
            <w:proofErr w:type="spellEnd"/>
            <w:r w:rsidRPr="002D03D1">
              <w:rPr>
                <w:rFonts w:ascii="Times New Roman" w:eastAsia="Times New Roman" w:hAnsi="Times New Roman"/>
              </w:rPr>
              <w:t>;</w:t>
            </w:r>
          </w:p>
          <w:p w14:paraId="304BD8DD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педагогическая (</w:t>
            </w:r>
            <w:proofErr w:type="spellStart"/>
            <w:r w:rsidRPr="002D03D1">
              <w:rPr>
                <w:rFonts w:ascii="Times New Roman" w:eastAsia="Times New Roman" w:hAnsi="Times New Roman"/>
              </w:rPr>
              <w:t>андрагогическая</w:t>
            </w:r>
            <w:proofErr w:type="spellEnd"/>
            <w:r w:rsidRPr="002D03D1">
              <w:rPr>
                <w:rFonts w:ascii="Times New Roman" w:eastAsia="Times New Roman" w:hAnsi="Times New Roman"/>
              </w:rPr>
              <w:t>) деятельность методиста;</w:t>
            </w:r>
          </w:p>
          <w:p w14:paraId="68CB5D8A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выявление дефицитов и потребностей педагогов в совершенствовании их педагогического мастерства;</w:t>
            </w:r>
          </w:p>
          <w:p w14:paraId="5CD06D5E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планирование как фактор повышения эффективности управления системой методической работы ПОО;</w:t>
            </w:r>
          </w:p>
          <w:p w14:paraId="4300A11D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ориентиры развития методической деятельности: организация работы с молодыми педагогами, деятельность сетевых и экспертных сообществ, наставничество, конкурсное движение;</w:t>
            </w:r>
          </w:p>
          <w:p w14:paraId="0A31B9F1" w14:textId="77777777" w:rsidR="00CA457D" w:rsidRPr="002D03D1" w:rsidRDefault="00CA457D" w:rsidP="00CA457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- проектная деятельность методиста.</w:t>
            </w:r>
          </w:p>
          <w:p w14:paraId="30B71550" w14:textId="77777777" w:rsidR="00CA457D" w:rsidRPr="002D03D1" w:rsidRDefault="00CA457D" w:rsidP="00CA457D">
            <w:pPr>
              <w:spacing w:after="0" w:line="240" w:lineRule="exact"/>
              <w:ind w:left="-57" w:right="-57"/>
              <w:rPr>
                <w:rFonts w:ascii="Times New Roman" w:hAnsi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/>
                <w:i/>
                <w:iCs/>
                <w:u w:val="single"/>
              </w:rPr>
              <w:t>Продукт:</w:t>
            </w:r>
          </w:p>
          <w:p w14:paraId="7AB971D4" w14:textId="77777777" w:rsidR="00CA457D" w:rsidRPr="00471F3F" w:rsidRDefault="00CA457D" w:rsidP="00CA457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6112F9">
              <w:rPr>
                <w:rFonts w:ascii="Times New Roman" w:eastAsia="Times New Roman" w:hAnsi="Times New Roman"/>
              </w:rPr>
              <w:t>Памятка методиста, направленная на организацию методического сопровождения педагогов ПОО (бокс материалов в помощь методисту)</w:t>
            </w:r>
          </w:p>
        </w:tc>
        <w:tc>
          <w:tcPr>
            <w:tcW w:w="1559" w:type="dxa"/>
            <w:shd w:val="clear" w:color="auto" w:fill="auto"/>
          </w:tcPr>
          <w:p w14:paraId="3750D511" w14:textId="77777777" w:rsidR="00CA457D" w:rsidRPr="002D03D1" w:rsidRDefault="00CA457D" w:rsidP="00CA4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330ABB2D" w14:textId="77777777" w:rsidR="00CA457D" w:rsidRPr="00B27C8B" w:rsidRDefault="00CA457D" w:rsidP="00C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t>29.05-31.05</w:t>
            </w:r>
          </w:p>
        </w:tc>
        <w:tc>
          <w:tcPr>
            <w:tcW w:w="1559" w:type="dxa"/>
            <w:shd w:val="clear" w:color="auto" w:fill="auto"/>
          </w:tcPr>
          <w:p w14:paraId="3DBB8A8F" w14:textId="77777777" w:rsidR="00CA457D" w:rsidRPr="002D03D1" w:rsidRDefault="00CA457D" w:rsidP="00CA45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5EBF684A" w14:textId="77777777" w:rsidR="00CA457D" w:rsidRPr="00D22759" w:rsidRDefault="00CA457D" w:rsidP="00CA45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</w:tr>
    </w:tbl>
    <w:p w14:paraId="4D6E78A9" w14:textId="77777777" w:rsidR="00EF734B" w:rsidRPr="001A5ADD" w:rsidRDefault="004B7250" w:rsidP="001A5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sectPr w:rsidR="00EF734B" w:rsidRPr="001A5ADD">
      <w:pgSz w:w="16838" w:h="11906" w:orient="landscape"/>
      <w:pgMar w:top="113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2D2D"/>
    <w:multiLevelType w:val="hybridMultilevel"/>
    <w:tmpl w:val="AD7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374"/>
    <w:multiLevelType w:val="multilevel"/>
    <w:tmpl w:val="AA60CD9A"/>
    <w:lvl w:ilvl="0">
      <w:start w:val="1"/>
      <w:numFmt w:val="decimal"/>
      <w:lvlText w:val="%1."/>
      <w:lvlJc w:val="left"/>
      <w:pPr>
        <w:ind w:left="33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pStyle w:val="3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EAD18CF"/>
    <w:multiLevelType w:val="hybridMultilevel"/>
    <w:tmpl w:val="07FCB19E"/>
    <w:lvl w:ilvl="0" w:tplc="A5ECC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6C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8F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3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3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9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D7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22B73"/>
    <w:multiLevelType w:val="hybridMultilevel"/>
    <w:tmpl w:val="39782EC8"/>
    <w:lvl w:ilvl="0" w:tplc="1AAED94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025A8A">
      <w:numFmt w:val="bullet"/>
      <w:lvlText w:val="•"/>
      <w:lvlJc w:val="left"/>
      <w:pPr>
        <w:ind w:left="739" w:hanging="152"/>
      </w:pPr>
      <w:rPr>
        <w:lang w:val="ru-RU" w:eastAsia="en-US" w:bidi="ar-SA"/>
      </w:rPr>
    </w:lvl>
    <w:lvl w:ilvl="2" w:tplc="F6CA6158">
      <w:numFmt w:val="bullet"/>
      <w:lvlText w:val="•"/>
      <w:lvlJc w:val="left"/>
      <w:pPr>
        <w:ind w:left="1219" w:hanging="152"/>
      </w:pPr>
      <w:rPr>
        <w:lang w:val="ru-RU" w:eastAsia="en-US" w:bidi="ar-SA"/>
      </w:rPr>
    </w:lvl>
    <w:lvl w:ilvl="3" w:tplc="D1844BB2">
      <w:numFmt w:val="bullet"/>
      <w:lvlText w:val="•"/>
      <w:lvlJc w:val="left"/>
      <w:pPr>
        <w:ind w:left="1698" w:hanging="152"/>
      </w:pPr>
      <w:rPr>
        <w:lang w:val="ru-RU" w:eastAsia="en-US" w:bidi="ar-SA"/>
      </w:rPr>
    </w:lvl>
    <w:lvl w:ilvl="4" w:tplc="5360FE18">
      <w:numFmt w:val="bullet"/>
      <w:lvlText w:val="•"/>
      <w:lvlJc w:val="left"/>
      <w:pPr>
        <w:ind w:left="2178" w:hanging="152"/>
      </w:pPr>
      <w:rPr>
        <w:lang w:val="ru-RU" w:eastAsia="en-US" w:bidi="ar-SA"/>
      </w:rPr>
    </w:lvl>
    <w:lvl w:ilvl="5" w:tplc="6CAC7B8A">
      <w:numFmt w:val="bullet"/>
      <w:lvlText w:val="•"/>
      <w:lvlJc w:val="left"/>
      <w:pPr>
        <w:ind w:left="2658" w:hanging="152"/>
      </w:pPr>
      <w:rPr>
        <w:lang w:val="ru-RU" w:eastAsia="en-US" w:bidi="ar-SA"/>
      </w:rPr>
    </w:lvl>
    <w:lvl w:ilvl="6" w:tplc="E2FC7686">
      <w:numFmt w:val="bullet"/>
      <w:lvlText w:val="•"/>
      <w:lvlJc w:val="left"/>
      <w:pPr>
        <w:ind w:left="3137" w:hanging="152"/>
      </w:pPr>
      <w:rPr>
        <w:lang w:val="ru-RU" w:eastAsia="en-US" w:bidi="ar-SA"/>
      </w:rPr>
    </w:lvl>
    <w:lvl w:ilvl="7" w:tplc="8CC4CAD8">
      <w:numFmt w:val="bullet"/>
      <w:lvlText w:val="•"/>
      <w:lvlJc w:val="left"/>
      <w:pPr>
        <w:ind w:left="3617" w:hanging="152"/>
      </w:pPr>
      <w:rPr>
        <w:lang w:val="ru-RU" w:eastAsia="en-US" w:bidi="ar-SA"/>
      </w:rPr>
    </w:lvl>
    <w:lvl w:ilvl="8" w:tplc="34C01612">
      <w:numFmt w:val="bullet"/>
      <w:lvlText w:val="•"/>
      <w:lvlJc w:val="left"/>
      <w:pPr>
        <w:ind w:left="4096" w:hanging="152"/>
      </w:pPr>
      <w:rPr>
        <w:lang w:val="ru-RU" w:eastAsia="en-US" w:bidi="ar-SA"/>
      </w:rPr>
    </w:lvl>
  </w:abstractNum>
  <w:abstractNum w:abstractNumId="5">
    <w:nsid w:val="3612078E"/>
    <w:multiLevelType w:val="hybridMultilevel"/>
    <w:tmpl w:val="03C2638A"/>
    <w:lvl w:ilvl="0" w:tplc="17EAD55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5256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4546798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BB76173E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FA16E474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F8FA4B9C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35F2E478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733C65BA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EF4CDB18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abstractNum w:abstractNumId="6">
    <w:nsid w:val="38485237"/>
    <w:multiLevelType w:val="hybridMultilevel"/>
    <w:tmpl w:val="B942A4E4"/>
    <w:lvl w:ilvl="0" w:tplc="4224D2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843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627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0B2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630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E5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081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A97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254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BF5A80"/>
    <w:multiLevelType w:val="hybridMultilevel"/>
    <w:tmpl w:val="775465C0"/>
    <w:lvl w:ilvl="0" w:tplc="151E7C5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70540E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19985168"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3" w:tplc="577C8D72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4" w:tplc="B4DAB9D2">
      <w:numFmt w:val="bullet"/>
      <w:lvlText w:val="•"/>
      <w:lvlJc w:val="left"/>
      <w:pPr>
        <w:ind w:left="2082" w:hanging="116"/>
      </w:pPr>
      <w:rPr>
        <w:rFonts w:hint="default"/>
        <w:lang w:val="ru-RU" w:eastAsia="en-US" w:bidi="ar-SA"/>
      </w:rPr>
    </w:lvl>
    <w:lvl w:ilvl="5" w:tplc="60B461DC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6" w:tplc="B19AEBEE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  <w:lvl w:ilvl="7" w:tplc="876A74B8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8" w:tplc="5B044660">
      <w:numFmt w:val="bullet"/>
      <w:lvlText w:val="•"/>
      <w:lvlJc w:val="left"/>
      <w:pPr>
        <w:ind w:left="4064" w:hanging="116"/>
      </w:pPr>
      <w:rPr>
        <w:rFonts w:hint="default"/>
        <w:lang w:val="ru-RU" w:eastAsia="en-US" w:bidi="ar-SA"/>
      </w:rPr>
    </w:lvl>
  </w:abstractNum>
  <w:abstractNum w:abstractNumId="8">
    <w:nsid w:val="52456B85"/>
    <w:multiLevelType w:val="hybridMultilevel"/>
    <w:tmpl w:val="36388EE0"/>
    <w:lvl w:ilvl="0" w:tplc="C624DB6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EEDE62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6D0D844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47FACA30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3F96F1B0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89366CFE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ED06C244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2DD82C5E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8E165A90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B"/>
    <w:rsid w:val="00007574"/>
    <w:rsid w:val="000179AA"/>
    <w:rsid w:val="00026866"/>
    <w:rsid w:val="00032A4C"/>
    <w:rsid w:val="00040886"/>
    <w:rsid w:val="0004140E"/>
    <w:rsid w:val="00043A45"/>
    <w:rsid w:val="000506AE"/>
    <w:rsid w:val="000657CD"/>
    <w:rsid w:val="000718A8"/>
    <w:rsid w:val="00072BD6"/>
    <w:rsid w:val="00082041"/>
    <w:rsid w:val="000916D8"/>
    <w:rsid w:val="000A0B90"/>
    <w:rsid w:val="000A5FFA"/>
    <w:rsid w:val="000B2D26"/>
    <w:rsid w:val="000C4331"/>
    <w:rsid w:val="000D287E"/>
    <w:rsid w:val="000D3AA0"/>
    <w:rsid w:val="000D643F"/>
    <w:rsid w:val="000E6710"/>
    <w:rsid w:val="000F49A6"/>
    <w:rsid w:val="00103A5A"/>
    <w:rsid w:val="00105C4F"/>
    <w:rsid w:val="00130314"/>
    <w:rsid w:val="001425F4"/>
    <w:rsid w:val="00144F1F"/>
    <w:rsid w:val="00147451"/>
    <w:rsid w:val="0015498C"/>
    <w:rsid w:val="001568FD"/>
    <w:rsid w:val="00162791"/>
    <w:rsid w:val="001720CA"/>
    <w:rsid w:val="001735B6"/>
    <w:rsid w:val="00173FC5"/>
    <w:rsid w:val="0017461C"/>
    <w:rsid w:val="0018432D"/>
    <w:rsid w:val="001846F4"/>
    <w:rsid w:val="00187E12"/>
    <w:rsid w:val="00190E5E"/>
    <w:rsid w:val="001913F2"/>
    <w:rsid w:val="00192696"/>
    <w:rsid w:val="00195B52"/>
    <w:rsid w:val="001A5ADD"/>
    <w:rsid w:val="001B546E"/>
    <w:rsid w:val="001D3E8C"/>
    <w:rsid w:val="001D47EB"/>
    <w:rsid w:val="001D5DB7"/>
    <w:rsid w:val="001E0CF2"/>
    <w:rsid w:val="001F27E8"/>
    <w:rsid w:val="001F35F5"/>
    <w:rsid w:val="00200AA6"/>
    <w:rsid w:val="0021008D"/>
    <w:rsid w:val="0021660F"/>
    <w:rsid w:val="002244C2"/>
    <w:rsid w:val="002260D7"/>
    <w:rsid w:val="00227CEE"/>
    <w:rsid w:val="002349CE"/>
    <w:rsid w:val="002555BD"/>
    <w:rsid w:val="002566A5"/>
    <w:rsid w:val="00262C52"/>
    <w:rsid w:val="002648D7"/>
    <w:rsid w:val="00266886"/>
    <w:rsid w:val="00267E95"/>
    <w:rsid w:val="00271629"/>
    <w:rsid w:val="00273A09"/>
    <w:rsid w:val="00294A3C"/>
    <w:rsid w:val="002A1088"/>
    <w:rsid w:val="002A53C8"/>
    <w:rsid w:val="002B0115"/>
    <w:rsid w:val="002B46BF"/>
    <w:rsid w:val="002C362D"/>
    <w:rsid w:val="002C5A20"/>
    <w:rsid w:val="002C5F79"/>
    <w:rsid w:val="002D375A"/>
    <w:rsid w:val="002D3EA9"/>
    <w:rsid w:val="002D4B3F"/>
    <w:rsid w:val="002E0B41"/>
    <w:rsid w:val="002E54F3"/>
    <w:rsid w:val="002E5555"/>
    <w:rsid w:val="002E5D3B"/>
    <w:rsid w:val="002E6C25"/>
    <w:rsid w:val="002F4D2B"/>
    <w:rsid w:val="003000AA"/>
    <w:rsid w:val="00306205"/>
    <w:rsid w:val="003149C0"/>
    <w:rsid w:val="00326758"/>
    <w:rsid w:val="00326797"/>
    <w:rsid w:val="00343E2F"/>
    <w:rsid w:val="00351AB3"/>
    <w:rsid w:val="00353E5D"/>
    <w:rsid w:val="00365A9F"/>
    <w:rsid w:val="00367CB2"/>
    <w:rsid w:val="0038077C"/>
    <w:rsid w:val="003821F0"/>
    <w:rsid w:val="00386B7D"/>
    <w:rsid w:val="003903CE"/>
    <w:rsid w:val="0039466A"/>
    <w:rsid w:val="003A2454"/>
    <w:rsid w:val="003A29AD"/>
    <w:rsid w:val="003B3F7D"/>
    <w:rsid w:val="003B4D4A"/>
    <w:rsid w:val="003C37BE"/>
    <w:rsid w:val="003D4DF2"/>
    <w:rsid w:val="003E5240"/>
    <w:rsid w:val="004054A2"/>
    <w:rsid w:val="00405D42"/>
    <w:rsid w:val="004063A5"/>
    <w:rsid w:val="00416B18"/>
    <w:rsid w:val="004179D1"/>
    <w:rsid w:val="00420679"/>
    <w:rsid w:val="0042308C"/>
    <w:rsid w:val="004234A3"/>
    <w:rsid w:val="0043109A"/>
    <w:rsid w:val="0044009E"/>
    <w:rsid w:val="004520A3"/>
    <w:rsid w:val="0045234D"/>
    <w:rsid w:val="00454E86"/>
    <w:rsid w:val="00463007"/>
    <w:rsid w:val="004637AF"/>
    <w:rsid w:val="00466A53"/>
    <w:rsid w:val="0048168F"/>
    <w:rsid w:val="00486FB9"/>
    <w:rsid w:val="004903AE"/>
    <w:rsid w:val="0049747B"/>
    <w:rsid w:val="004B643E"/>
    <w:rsid w:val="004B7250"/>
    <w:rsid w:val="004C0FBF"/>
    <w:rsid w:val="004C1761"/>
    <w:rsid w:val="004C34F7"/>
    <w:rsid w:val="004C7D83"/>
    <w:rsid w:val="004D27F6"/>
    <w:rsid w:val="004D4963"/>
    <w:rsid w:val="004E2EC0"/>
    <w:rsid w:val="004E6E6B"/>
    <w:rsid w:val="004E6F1D"/>
    <w:rsid w:val="004F406B"/>
    <w:rsid w:val="004F4D20"/>
    <w:rsid w:val="004F7081"/>
    <w:rsid w:val="0050570F"/>
    <w:rsid w:val="005071D0"/>
    <w:rsid w:val="005071F6"/>
    <w:rsid w:val="005111F9"/>
    <w:rsid w:val="00514F12"/>
    <w:rsid w:val="00520D1C"/>
    <w:rsid w:val="00522247"/>
    <w:rsid w:val="00524DAC"/>
    <w:rsid w:val="005407C8"/>
    <w:rsid w:val="00543B59"/>
    <w:rsid w:val="00545F63"/>
    <w:rsid w:val="005471E5"/>
    <w:rsid w:val="00555111"/>
    <w:rsid w:val="00557133"/>
    <w:rsid w:val="005658AB"/>
    <w:rsid w:val="00567F2F"/>
    <w:rsid w:val="00570632"/>
    <w:rsid w:val="00573E0E"/>
    <w:rsid w:val="00583A40"/>
    <w:rsid w:val="00590CDB"/>
    <w:rsid w:val="00595910"/>
    <w:rsid w:val="00596004"/>
    <w:rsid w:val="005A3A12"/>
    <w:rsid w:val="005A4527"/>
    <w:rsid w:val="005A6F78"/>
    <w:rsid w:val="005A70B3"/>
    <w:rsid w:val="005B0AA7"/>
    <w:rsid w:val="005C2EE8"/>
    <w:rsid w:val="005C4137"/>
    <w:rsid w:val="005C7815"/>
    <w:rsid w:val="005D66BC"/>
    <w:rsid w:val="005E2F06"/>
    <w:rsid w:val="005E6078"/>
    <w:rsid w:val="005F0B04"/>
    <w:rsid w:val="005F357D"/>
    <w:rsid w:val="006112F9"/>
    <w:rsid w:val="00615414"/>
    <w:rsid w:val="0061648A"/>
    <w:rsid w:val="00617473"/>
    <w:rsid w:val="006277E8"/>
    <w:rsid w:val="006309B2"/>
    <w:rsid w:val="00637DB8"/>
    <w:rsid w:val="00641EA6"/>
    <w:rsid w:val="0064337C"/>
    <w:rsid w:val="006439C4"/>
    <w:rsid w:val="006463AB"/>
    <w:rsid w:val="0065293A"/>
    <w:rsid w:val="006618D8"/>
    <w:rsid w:val="0066469D"/>
    <w:rsid w:val="00671969"/>
    <w:rsid w:val="006740DE"/>
    <w:rsid w:val="00675801"/>
    <w:rsid w:val="00676CEA"/>
    <w:rsid w:val="00681023"/>
    <w:rsid w:val="00681F66"/>
    <w:rsid w:val="0068332F"/>
    <w:rsid w:val="0068344F"/>
    <w:rsid w:val="006929A3"/>
    <w:rsid w:val="006B53A7"/>
    <w:rsid w:val="006B53F9"/>
    <w:rsid w:val="006B7881"/>
    <w:rsid w:val="006B79EF"/>
    <w:rsid w:val="006C528C"/>
    <w:rsid w:val="006D12AA"/>
    <w:rsid w:val="006D46E1"/>
    <w:rsid w:val="006D6C0A"/>
    <w:rsid w:val="006E556C"/>
    <w:rsid w:val="006E770F"/>
    <w:rsid w:val="00702E60"/>
    <w:rsid w:val="007158C5"/>
    <w:rsid w:val="0072209E"/>
    <w:rsid w:val="007258EA"/>
    <w:rsid w:val="0073365F"/>
    <w:rsid w:val="0074099E"/>
    <w:rsid w:val="00741AC0"/>
    <w:rsid w:val="00754E2B"/>
    <w:rsid w:val="00761EA0"/>
    <w:rsid w:val="007708C4"/>
    <w:rsid w:val="0078166A"/>
    <w:rsid w:val="007859B4"/>
    <w:rsid w:val="00791F05"/>
    <w:rsid w:val="007C0B2D"/>
    <w:rsid w:val="007C73E0"/>
    <w:rsid w:val="007C7C7E"/>
    <w:rsid w:val="007E0ECD"/>
    <w:rsid w:val="007F1C3E"/>
    <w:rsid w:val="00820BD4"/>
    <w:rsid w:val="0082232D"/>
    <w:rsid w:val="00822CE1"/>
    <w:rsid w:val="008306AF"/>
    <w:rsid w:val="00837229"/>
    <w:rsid w:val="00844F6E"/>
    <w:rsid w:val="008476F7"/>
    <w:rsid w:val="00860D2C"/>
    <w:rsid w:val="00864773"/>
    <w:rsid w:val="00866190"/>
    <w:rsid w:val="0087610B"/>
    <w:rsid w:val="00876CAE"/>
    <w:rsid w:val="00881CB6"/>
    <w:rsid w:val="00881EE9"/>
    <w:rsid w:val="008A2B40"/>
    <w:rsid w:val="008A514D"/>
    <w:rsid w:val="008A5912"/>
    <w:rsid w:val="008B52EE"/>
    <w:rsid w:val="008B67D8"/>
    <w:rsid w:val="008C200F"/>
    <w:rsid w:val="008C40FF"/>
    <w:rsid w:val="008D07B6"/>
    <w:rsid w:val="008D32AE"/>
    <w:rsid w:val="008D6B41"/>
    <w:rsid w:val="008E5E2F"/>
    <w:rsid w:val="008F02FE"/>
    <w:rsid w:val="008F3E34"/>
    <w:rsid w:val="008F5ABA"/>
    <w:rsid w:val="00901444"/>
    <w:rsid w:val="00904600"/>
    <w:rsid w:val="00906BC7"/>
    <w:rsid w:val="00912F1B"/>
    <w:rsid w:val="0092277D"/>
    <w:rsid w:val="00926975"/>
    <w:rsid w:val="009503CF"/>
    <w:rsid w:val="0095285F"/>
    <w:rsid w:val="00960DBB"/>
    <w:rsid w:val="0096330D"/>
    <w:rsid w:val="009667F2"/>
    <w:rsid w:val="009745BD"/>
    <w:rsid w:val="009775A5"/>
    <w:rsid w:val="00980A96"/>
    <w:rsid w:val="009A456D"/>
    <w:rsid w:val="009B4C37"/>
    <w:rsid w:val="009C1D50"/>
    <w:rsid w:val="009C3B18"/>
    <w:rsid w:val="009D420B"/>
    <w:rsid w:val="009D6A11"/>
    <w:rsid w:val="009E026C"/>
    <w:rsid w:val="009F0F64"/>
    <w:rsid w:val="009F3624"/>
    <w:rsid w:val="009F7770"/>
    <w:rsid w:val="00A069EB"/>
    <w:rsid w:val="00A108B1"/>
    <w:rsid w:val="00A13B99"/>
    <w:rsid w:val="00A16D68"/>
    <w:rsid w:val="00A20432"/>
    <w:rsid w:val="00A246D0"/>
    <w:rsid w:val="00A441D8"/>
    <w:rsid w:val="00A527E2"/>
    <w:rsid w:val="00A55307"/>
    <w:rsid w:val="00A62205"/>
    <w:rsid w:val="00A654BF"/>
    <w:rsid w:val="00A7085C"/>
    <w:rsid w:val="00A83EB9"/>
    <w:rsid w:val="00A840BB"/>
    <w:rsid w:val="00A865D6"/>
    <w:rsid w:val="00A86A25"/>
    <w:rsid w:val="00A90E1E"/>
    <w:rsid w:val="00A91063"/>
    <w:rsid w:val="00A91A02"/>
    <w:rsid w:val="00A91D5D"/>
    <w:rsid w:val="00A9467B"/>
    <w:rsid w:val="00AA1C2E"/>
    <w:rsid w:val="00AA22A2"/>
    <w:rsid w:val="00AA54CD"/>
    <w:rsid w:val="00AB357F"/>
    <w:rsid w:val="00AB4253"/>
    <w:rsid w:val="00AB601F"/>
    <w:rsid w:val="00AC7B7E"/>
    <w:rsid w:val="00AD2DB5"/>
    <w:rsid w:val="00AD2E2F"/>
    <w:rsid w:val="00AD4F09"/>
    <w:rsid w:val="00AD5C83"/>
    <w:rsid w:val="00AE21DF"/>
    <w:rsid w:val="00AE7071"/>
    <w:rsid w:val="00B044FA"/>
    <w:rsid w:val="00B07FDB"/>
    <w:rsid w:val="00B10290"/>
    <w:rsid w:val="00B171A5"/>
    <w:rsid w:val="00B228A9"/>
    <w:rsid w:val="00B266E2"/>
    <w:rsid w:val="00B2755C"/>
    <w:rsid w:val="00B27C8B"/>
    <w:rsid w:val="00B30F8C"/>
    <w:rsid w:val="00B349E9"/>
    <w:rsid w:val="00B3723F"/>
    <w:rsid w:val="00B40486"/>
    <w:rsid w:val="00B61D4D"/>
    <w:rsid w:val="00B669ED"/>
    <w:rsid w:val="00B71D51"/>
    <w:rsid w:val="00BA0D87"/>
    <w:rsid w:val="00BB0625"/>
    <w:rsid w:val="00BD0BBE"/>
    <w:rsid w:val="00BD1C1D"/>
    <w:rsid w:val="00BD46E6"/>
    <w:rsid w:val="00BE0DD6"/>
    <w:rsid w:val="00BE2668"/>
    <w:rsid w:val="00BE31D6"/>
    <w:rsid w:val="00BE62D2"/>
    <w:rsid w:val="00BF4A3C"/>
    <w:rsid w:val="00C15C1F"/>
    <w:rsid w:val="00C25DB8"/>
    <w:rsid w:val="00C272E2"/>
    <w:rsid w:val="00C3150F"/>
    <w:rsid w:val="00C363BD"/>
    <w:rsid w:val="00C42849"/>
    <w:rsid w:val="00C46ED3"/>
    <w:rsid w:val="00C5042A"/>
    <w:rsid w:val="00C570CB"/>
    <w:rsid w:val="00C66A40"/>
    <w:rsid w:val="00C75282"/>
    <w:rsid w:val="00C80FDE"/>
    <w:rsid w:val="00C82CE2"/>
    <w:rsid w:val="00C92836"/>
    <w:rsid w:val="00C9312E"/>
    <w:rsid w:val="00C9565D"/>
    <w:rsid w:val="00C97146"/>
    <w:rsid w:val="00CA13E0"/>
    <w:rsid w:val="00CA457D"/>
    <w:rsid w:val="00CA5501"/>
    <w:rsid w:val="00CD7D0B"/>
    <w:rsid w:val="00CF3741"/>
    <w:rsid w:val="00CF716B"/>
    <w:rsid w:val="00D058B4"/>
    <w:rsid w:val="00D175A9"/>
    <w:rsid w:val="00D211DB"/>
    <w:rsid w:val="00D22759"/>
    <w:rsid w:val="00D2569B"/>
    <w:rsid w:val="00D43FC8"/>
    <w:rsid w:val="00D46925"/>
    <w:rsid w:val="00D46D94"/>
    <w:rsid w:val="00D57C71"/>
    <w:rsid w:val="00D655C2"/>
    <w:rsid w:val="00D66829"/>
    <w:rsid w:val="00D71391"/>
    <w:rsid w:val="00D7297E"/>
    <w:rsid w:val="00D90B86"/>
    <w:rsid w:val="00DA6976"/>
    <w:rsid w:val="00DB2121"/>
    <w:rsid w:val="00DB6348"/>
    <w:rsid w:val="00DB78C6"/>
    <w:rsid w:val="00DC07EE"/>
    <w:rsid w:val="00DD0C0C"/>
    <w:rsid w:val="00DD16AE"/>
    <w:rsid w:val="00DD2F6E"/>
    <w:rsid w:val="00DD3787"/>
    <w:rsid w:val="00DD5D08"/>
    <w:rsid w:val="00DD7098"/>
    <w:rsid w:val="00DE344C"/>
    <w:rsid w:val="00DE70B2"/>
    <w:rsid w:val="00E02AD8"/>
    <w:rsid w:val="00E11164"/>
    <w:rsid w:val="00E12669"/>
    <w:rsid w:val="00E20742"/>
    <w:rsid w:val="00E4002E"/>
    <w:rsid w:val="00E41FCF"/>
    <w:rsid w:val="00E42808"/>
    <w:rsid w:val="00E67E1E"/>
    <w:rsid w:val="00E8289A"/>
    <w:rsid w:val="00E85E1E"/>
    <w:rsid w:val="00E87D6E"/>
    <w:rsid w:val="00E90227"/>
    <w:rsid w:val="00E92AD2"/>
    <w:rsid w:val="00E96001"/>
    <w:rsid w:val="00EA50C2"/>
    <w:rsid w:val="00EB57D0"/>
    <w:rsid w:val="00EC2907"/>
    <w:rsid w:val="00ED44B9"/>
    <w:rsid w:val="00EE48BD"/>
    <w:rsid w:val="00EF2771"/>
    <w:rsid w:val="00EF6FFC"/>
    <w:rsid w:val="00EF734B"/>
    <w:rsid w:val="00F05AA7"/>
    <w:rsid w:val="00F10A44"/>
    <w:rsid w:val="00F149CB"/>
    <w:rsid w:val="00F23524"/>
    <w:rsid w:val="00F257B7"/>
    <w:rsid w:val="00F26EDB"/>
    <w:rsid w:val="00F2729B"/>
    <w:rsid w:val="00F32D7D"/>
    <w:rsid w:val="00F34805"/>
    <w:rsid w:val="00F37147"/>
    <w:rsid w:val="00F41CDA"/>
    <w:rsid w:val="00F50420"/>
    <w:rsid w:val="00F62E7E"/>
    <w:rsid w:val="00F64846"/>
    <w:rsid w:val="00F71454"/>
    <w:rsid w:val="00F71467"/>
    <w:rsid w:val="00F928D4"/>
    <w:rsid w:val="00F92E38"/>
    <w:rsid w:val="00F93C46"/>
    <w:rsid w:val="00FA1D15"/>
    <w:rsid w:val="00FA1F33"/>
    <w:rsid w:val="00FA55AA"/>
    <w:rsid w:val="00FB23FD"/>
    <w:rsid w:val="00FB572C"/>
    <w:rsid w:val="00FB6A48"/>
    <w:rsid w:val="00FC077A"/>
    <w:rsid w:val="00FC54AD"/>
    <w:rsid w:val="00FC594E"/>
    <w:rsid w:val="00FC668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6CC7"/>
  <w15:docId w15:val="{E541E65F-5E77-4119-8F17-4EE06D5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99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99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Название Знак"/>
    <w:link w:val="a3"/>
    <w:uiPriority w:val="10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qFormat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g-coursetitle--name">
    <w:name w:val="dg-course__title--name"/>
    <w:basedOn w:val="a0"/>
    <w:rsid w:val="003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uS0cb5AlG2Lw7pT15/yeK7qw==">AMUW2mVyxYk3KO5GLZyJBUzlAwI8E9/GZko3mhWHyhtrrGqt6UlMyRdkpw4fcqHxCpiQj+OHPnP/3VKlG1Uon7DysGTIXBSf65CNXf9A3R5TdaKPJ4vVyg/F722wyrKAJOmBByXct1q3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017185-9DD8-43DD-95FC-5F82B848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333</cp:revision>
  <cp:lastPrinted>2024-02-01T05:49:00Z</cp:lastPrinted>
  <dcterms:created xsi:type="dcterms:W3CDTF">2022-09-02T02:27:00Z</dcterms:created>
  <dcterms:modified xsi:type="dcterms:W3CDTF">2024-04-23T00:43:00Z</dcterms:modified>
</cp:coreProperties>
</file>