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767"/>
        <w:gridCol w:w="577"/>
        <w:gridCol w:w="8844"/>
      </w:tblGrid>
      <w:tr w:rsidR="00751E01" w:rsidRPr="001919F6" w:rsidTr="0073139A">
        <w:tc>
          <w:tcPr>
            <w:tcW w:w="3708" w:type="dxa"/>
            <w:shd w:val="clear" w:color="auto" w:fill="auto"/>
          </w:tcPr>
          <w:p w:rsidR="00751E01" w:rsidRPr="001919F6" w:rsidRDefault="00751E01" w:rsidP="00156E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751E01" w:rsidRPr="001919F6" w:rsidRDefault="00751E01" w:rsidP="00156E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tbl>
            <w:tblPr>
              <w:tblW w:w="8628" w:type="dxa"/>
              <w:tblLook w:val="0000"/>
            </w:tblPr>
            <w:tblGrid>
              <w:gridCol w:w="8628"/>
            </w:tblGrid>
            <w:tr w:rsidR="00745476" w:rsidRPr="00701DBC" w:rsidTr="00745476">
              <w:tc>
                <w:tcPr>
                  <w:tcW w:w="8628" w:type="dxa"/>
                  <w:shd w:val="clear" w:color="auto" w:fill="auto"/>
                </w:tcPr>
                <w:p w:rsidR="00745476" w:rsidRPr="002158FB" w:rsidRDefault="00745476" w:rsidP="00745476">
                  <w:pPr>
                    <w:pStyle w:val="ad"/>
                    <w:jc w:val="right"/>
                    <w:rPr>
                      <w:b w:val="0"/>
                      <w:sz w:val="24"/>
                    </w:rPr>
                  </w:pPr>
                  <w:r w:rsidRPr="002158FB">
                    <w:rPr>
                      <w:b w:val="0"/>
                      <w:sz w:val="24"/>
                    </w:rPr>
                    <w:t>УТВЕРЖДЕНО</w:t>
                  </w:r>
                </w:p>
                <w:p w:rsidR="00745476" w:rsidRPr="002158FB" w:rsidRDefault="00745476" w:rsidP="00745476">
                  <w:pPr>
                    <w:pStyle w:val="ad"/>
                    <w:jc w:val="right"/>
                    <w:rPr>
                      <w:b w:val="0"/>
                      <w:sz w:val="24"/>
                    </w:rPr>
                  </w:pPr>
                </w:p>
                <w:p w:rsidR="00745476" w:rsidRPr="002158FB" w:rsidRDefault="00745476" w:rsidP="00745476">
                  <w:pPr>
                    <w:pStyle w:val="ad"/>
                    <w:jc w:val="right"/>
                    <w:rPr>
                      <w:b w:val="0"/>
                      <w:sz w:val="24"/>
                    </w:rPr>
                  </w:pPr>
                  <w:r w:rsidRPr="002158FB">
                    <w:rPr>
                      <w:b w:val="0"/>
                      <w:sz w:val="24"/>
                    </w:rPr>
                    <w:t>Приказом</w:t>
                  </w:r>
                </w:p>
                <w:p w:rsidR="00745476" w:rsidRPr="002158FB" w:rsidRDefault="00745476" w:rsidP="00745476">
                  <w:pPr>
                    <w:pStyle w:val="ad"/>
                    <w:jc w:val="right"/>
                    <w:rPr>
                      <w:b w:val="0"/>
                      <w:sz w:val="24"/>
                    </w:rPr>
                  </w:pPr>
                  <w:r w:rsidRPr="002158FB">
                    <w:rPr>
                      <w:b w:val="0"/>
                      <w:sz w:val="24"/>
                    </w:rPr>
                    <w:t>КГБ ПОУ ХКОТСО</w:t>
                  </w:r>
                </w:p>
                <w:p w:rsidR="00745476" w:rsidRPr="002158FB" w:rsidRDefault="00745476" w:rsidP="00745476">
                  <w:pPr>
                    <w:pStyle w:val="ad"/>
                    <w:jc w:val="right"/>
                    <w:rPr>
                      <w:b w:val="0"/>
                      <w:sz w:val="24"/>
                    </w:rPr>
                  </w:pPr>
                  <w:r w:rsidRPr="002158FB">
                    <w:rPr>
                      <w:b w:val="0"/>
                      <w:sz w:val="24"/>
                    </w:rPr>
                    <w:t>№01-05/</w:t>
                  </w:r>
                  <w:r>
                    <w:rPr>
                      <w:b w:val="0"/>
                      <w:sz w:val="24"/>
                    </w:rPr>
                    <w:t>3</w:t>
                  </w:r>
                </w:p>
                <w:p w:rsidR="00745476" w:rsidRPr="002158FB" w:rsidRDefault="00745476" w:rsidP="00745476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2158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.10.2014 г.</w:t>
                  </w:r>
                </w:p>
                <w:p w:rsidR="00745476" w:rsidRPr="00701DBC" w:rsidRDefault="00745476" w:rsidP="00EA1AA9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1E01" w:rsidRPr="001919F6" w:rsidRDefault="00751E01" w:rsidP="006245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51E01" w:rsidRPr="001919F6" w:rsidRDefault="00751E01" w:rsidP="00156E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9F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53287" w:rsidRDefault="0048478E" w:rsidP="0062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A42EFD" w:rsidRPr="001919F6">
        <w:rPr>
          <w:rStyle w:val="FontStyle45"/>
          <w:b/>
        </w:rPr>
        <w:t xml:space="preserve">учебной и производственной практике </w:t>
      </w:r>
      <w:r w:rsidR="002367F4" w:rsidRPr="001919F6">
        <w:rPr>
          <w:rStyle w:val="FontStyle45"/>
          <w:b/>
        </w:rPr>
        <w:t>обучающихся</w:t>
      </w:r>
      <w:r w:rsidR="00DE1336">
        <w:rPr>
          <w:rStyle w:val="FontStyle45"/>
          <w:b/>
        </w:rPr>
        <w:t xml:space="preserve"> </w:t>
      </w:r>
      <w:r w:rsidR="00624543" w:rsidRPr="001919F6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</w:t>
      </w:r>
    </w:p>
    <w:p w:rsidR="00624543" w:rsidRPr="001919F6" w:rsidRDefault="00624543" w:rsidP="0062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9F6">
        <w:rPr>
          <w:rFonts w:ascii="Times New Roman" w:hAnsi="Times New Roman" w:cs="Times New Roman"/>
          <w:b/>
          <w:sz w:val="24"/>
          <w:szCs w:val="24"/>
        </w:rPr>
        <w:t xml:space="preserve"> колледж отраслевых технологий и сферы обслуживания»</w:t>
      </w:r>
    </w:p>
    <w:p w:rsidR="00751E01" w:rsidRPr="001919F6" w:rsidRDefault="00751E01" w:rsidP="006245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E01" w:rsidRPr="00156E98" w:rsidRDefault="00751E01" w:rsidP="00156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98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367F4" w:rsidRPr="001919F6" w:rsidRDefault="00751E01" w:rsidP="00DA7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1.1. Настоящее Положение составлено на основании Федерального закона Росси</w:t>
      </w:r>
      <w:r w:rsidRPr="00156E98">
        <w:rPr>
          <w:rFonts w:ascii="Times New Roman" w:hAnsi="Times New Roman" w:cs="Times New Roman"/>
          <w:sz w:val="24"/>
          <w:szCs w:val="24"/>
        </w:rPr>
        <w:t>й</w:t>
      </w:r>
      <w:r w:rsidRPr="00156E98">
        <w:rPr>
          <w:rFonts w:ascii="Times New Roman" w:hAnsi="Times New Roman" w:cs="Times New Roman"/>
          <w:sz w:val="24"/>
          <w:szCs w:val="24"/>
        </w:rPr>
        <w:t>ской Федерации «Об образовании в Российской Федерации» от 29 декабря 2012 г. № 273-ФЗ</w:t>
      </w:r>
      <w:r w:rsidR="00350A23" w:rsidRPr="00156E98">
        <w:rPr>
          <w:rFonts w:ascii="Times New Roman" w:hAnsi="Times New Roman" w:cs="Times New Roman"/>
          <w:sz w:val="24"/>
          <w:szCs w:val="24"/>
        </w:rPr>
        <w:t>; Трудового кодекса РФ от 30.12.2001 № 197-ФЗ</w:t>
      </w:r>
      <w:r w:rsidR="006E4330" w:rsidRPr="00156E98">
        <w:rPr>
          <w:rFonts w:ascii="Times New Roman" w:hAnsi="Times New Roman" w:cs="Times New Roman"/>
          <w:sz w:val="24"/>
          <w:szCs w:val="24"/>
        </w:rPr>
        <w:t xml:space="preserve">; Приказа </w:t>
      </w:r>
      <w:r w:rsidR="00A521C2" w:rsidRPr="00156E98">
        <w:rPr>
          <w:rFonts w:ascii="Times New Roman" w:eastAsia="Times New Roman" w:hAnsi="Times New Roman" w:cs="Times New Roman"/>
          <w:sz w:val="24"/>
          <w:szCs w:val="24"/>
        </w:rPr>
        <w:t xml:space="preserve">Минобрнауки России от 18.04.2013 № 291 «Об утверждении Положения о практике обучающихся, осваивающих основные профессиональные </w:t>
      </w:r>
      <w:r w:rsidR="00A521C2" w:rsidRPr="001919F6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образования»</w:t>
      </w:r>
      <w:r w:rsidR="002367F4" w:rsidRPr="001919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19F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24543" w:rsidRPr="001919F6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</w:t>
      </w:r>
      <w:r w:rsidR="00624543" w:rsidRPr="001919F6">
        <w:rPr>
          <w:rFonts w:ascii="Times New Roman" w:hAnsi="Times New Roman" w:cs="Times New Roman"/>
          <w:sz w:val="24"/>
          <w:szCs w:val="24"/>
        </w:rPr>
        <w:t>о</w:t>
      </w:r>
      <w:r w:rsidR="00624543" w:rsidRPr="001919F6">
        <w:rPr>
          <w:rFonts w:ascii="Times New Roman" w:hAnsi="Times New Roman" w:cs="Times New Roman"/>
          <w:sz w:val="24"/>
          <w:szCs w:val="24"/>
        </w:rPr>
        <w:t>вательного учреждения «Хабаровский колледж отраслевых технологий и сферы обслуж</w:t>
      </w:r>
      <w:r w:rsidR="00624543" w:rsidRPr="001919F6">
        <w:rPr>
          <w:rFonts w:ascii="Times New Roman" w:hAnsi="Times New Roman" w:cs="Times New Roman"/>
          <w:sz w:val="24"/>
          <w:szCs w:val="24"/>
        </w:rPr>
        <w:t>и</w:t>
      </w:r>
      <w:r w:rsidR="00624543" w:rsidRPr="001919F6">
        <w:rPr>
          <w:rFonts w:ascii="Times New Roman" w:hAnsi="Times New Roman" w:cs="Times New Roman"/>
          <w:sz w:val="24"/>
          <w:szCs w:val="24"/>
        </w:rPr>
        <w:t>вания» (далее – Колледж)</w:t>
      </w:r>
      <w:r w:rsidR="002367F4" w:rsidRPr="001919F6">
        <w:rPr>
          <w:rFonts w:ascii="Times New Roman" w:hAnsi="Times New Roman" w:cs="Times New Roman"/>
          <w:sz w:val="24"/>
          <w:szCs w:val="24"/>
        </w:rPr>
        <w:t xml:space="preserve"> и локальных актов колледжа</w:t>
      </w:r>
      <w:r w:rsidR="00DA7168" w:rsidRPr="001919F6">
        <w:rPr>
          <w:rFonts w:ascii="Times New Roman" w:hAnsi="Times New Roman" w:cs="Times New Roman"/>
          <w:sz w:val="24"/>
          <w:szCs w:val="24"/>
        </w:rPr>
        <w:t>.</w:t>
      </w:r>
    </w:p>
    <w:p w:rsidR="002367F4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F6">
        <w:rPr>
          <w:rFonts w:ascii="Times New Roman" w:hAnsi="Times New Roman" w:cs="Times New Roman"/>
          <w:sz w:val="24"/>
          <w:szCs w:val="24"/>
        </w:rPr>
        <w:t>1.2. Настоящее Положение о практике обучающихся</w:t>
      </w:r>
      <w:r w:rsidRPr="00156E98">
        <w:rPr>
          <w:rFonts w:ascii="Times New Roman" w:hAnsi="Times New Roman" w:cs="Times New Roman"/>
          <w:sz w:val="24"/>
          <w:szCs w:val="24"/>
        </w:rPr>
        <w:t xml:space="preserve"> колледжа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</w:t>
      </w:r>
      <w:r w:rsidRPr="00156E98">
        <w:rPr>
          <w:rFonts w:ascii="Times New Roman" w:hAnsi="Times New Roman" w:cs="Times New Roman"/>
          <w:sz w:val="24"/>
          <w:szCs w:val="24"/>
        </w:rPr>
        <w:t>б</w:t>
      </w:r>
      <w:r w:rsidRPr="00156E98">
        <w:rPr>
          <w:rFonts w:ascii="Times New Roman" w:hAnsi="Times New Roman" w:cs="Times New Roman"/>
          <w:sz w:val="24"/>
          <w:szCs w:val="24"/>
        </w:rPr>
        <w:t>разовательными стандартами среднего профессионального образования (далее - ФГОС СПО).</w:t>
      </w:r>
    </w:p>
    <w:p w:rsidR="005A3149" w:rsidRPr="00156E98" w:rsidRDefault="005A3149" w:rsidP="005A3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56E98">
        <w:rPr>
          <w:rFonts w:ascii="Times New Roman" w:hAnsi="Times New Roman" w:cs="Times New Roman"/>
          <w:sz w:val="24"/>
          <w:szCs w:val="24"/>
        </w:rPr>
        <w:t>Практика имеет целью комплексное освоение обучающимися всех видов пр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тение необходимых умений и опыта практической работы по специальности (профессии).</w:t>
      </w:r>
    </w:p>
    <w:p w:rsidR="005A3149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49" w:rsidRPr="005A3149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49">
        <w:rPr>
          <w:rFonts w:ascii="Times New Roman" w:hAnsi="Times New Roman" w:cs="Times New Roman"/>
          <w:b/>
          <w:sz w:val="24"/>
          <w:szCs w:val="24"/>
        </w:rPr>
        <w:t>2. Виды практики</w:t>
      </w:r>
    </w:p>
    <w:p w:rsidR="002367F4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7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168">
        <w:rPr>
          <w:rFonts w:ascii="Times New Roman" w:hAnsi="Times New Roman" w:cs="Times New Roman"/>
          <w:sz w:val="24"/>
          <w:szCs w:val="24"/>
        </w:rPr>
        <w:t>.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56E98">
        <w:rPr>
          <w:rFonts w:ascii="Times New Roman" w:hAnsi="Times New Roman" w:cs="Times New Roman"/>
          <w:sz w:val="24"/>
          <w:szCs w:val="24"/>
        </w:rPr>
        <w:t>. Учебная практика по специальности направлена на формирование у обуча</w:t>
      </w:r>
      <w:r w:rsidRPr="00156E98">
        <w:rPr>
          <w:rFonts w:ascii="Times New Roman" w:hAnsi="Times New Roman" w:cs="Times New Roman"/>
          <w:sz w:val="24"/>
          <w:szCs w:val="24"/>
        </w:rPr>
        <w:t>ю</w:t>
      </w:r>
      <w:r w:rsidRPr="00156E98">
        <w:rPr>
          <w:rFonts w:ascii="Times New Roman" w:hAnsi="Times New Roman" w:cs="Times New Roman"/>
          <w:sz w:val="24"/>
          <w:szCs w:val="24"/>
        </w:rPr>
        <w:t>щихся умений, приобретение первоначального практического опыта и реализуется в ра</w:t>
      </w:r>
      <w:r w:rsidRPr="00156E98">
        <w:rPr>
          <w:rFonts w:ascii="Times New Roman" w:hAnsi="Times New Roman" w:cs="Times New Roman"/>
          <w:sz w:val="24"/>
          <w:szCs w:val="24"/>
        </w:rPr>
        <w:t>м</w:t>
      </w:r>
      <w:r w:rsidRPr="00156E98">
        <w:rPr>
          <w:rFonts w:ascii="Times New Roman" w:hAnsi="Times New Roman" w:cs="Times New Roman"/>
          <w:sz w:val="24"/>
          <w:szCs w:val="24"/>
        </w:rPr>
        <w:t>ках профессиональных модулей ОПОП СПО по основным видам профессиональной де</w:t>
      </w:r>
      <w:r w:rsidRPr="00156E98">
        <w:rPr>
          <w:rFonts w:ascii="Times New Roman" w:hAnsi="Times New Roman" w:cs="Times New Roman"/>
          <w:sz w:val="24"/>
          <w:szCs w:val="24"/>
        </w:rPr>
        <w:t>я</w:t>
      </w:r>
      <w:r w:rsidRPr="00156E98">
        <w:rPr>
          <w:rFonts w:ascii="Times New Roman" w:hAnsi="Times New Roman" w:cs="Times New Roman"/>
          <w:sz w:val="24"/>
          <w:szCs w:val="24"/>
        </w:rPr>
        <w:t>тельности для последующего освоения ими общих и профессиональных компетенций по избранной специальности</w:t>
      </w:r>
      <w:r w:rsidR="00624543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156E98">
        <w:rPr>
          <w:rFonts w:ascii="Times New Roman" w:hAnsi="Times New Roman" w:cs="Times New Roman"/>
          <w:sz w:val="24"/>
          <w:szCs w:val="24"/>
        </w:rPr>
        <w:t>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56E98">
        <w:rPr>
          <w:rFonts w:ascii="Times New Roman" w:hAnsi="Times New Roman" w:cs="Times New Roman"/>
          <w:sz w:val="24"/>
          <w:szCs w:val="24"/>
        </w:rPr>
        <w:t>. При реализации ОПОП СПО по специальности производственная практика включает в себя следующие этапы: практ</w:t>
      </w:r>
      <w:r w:rsidR="0009053C">
        <w:rPr>
          <w:rFonts w:ascii="Times New Roman" w:hAnsi="Times New Roman" w:cs="Times New Roman"/>
          <w:sz w:val="24"/>
          <w:szCs w:val="24"/>
        </w:rPr>
        <w:t xml:space="preserve">ика по профилю специальности и </w:t>
      </w: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ся общих и профессиональных компетенций, приобретение практического опыта и реал</w:t>
      </w:r>
      <w:r w:rsidRPr="00156E98">
        <w:rPr>
          <w:rFonts w:ascii="Times New Roman" w:hAnsi="Times New Roman" w:cs="Times New Roman"/>
          <w:sz w:val="24"/>
          <w:szCs w:val="24"/>
        </w:rPr>
        <w:t>и</w:t>
      </w:r>
      <w:r w:rsidRPr="00156E98">
        <w:rPr>
          <w:rFonts w:ascii="Times New Roman" w:hAnsi="Times New Roman" w:cs="Times New Roman"/>
          <w:sz w:val="24"/>
          <w:szCs w:val="24"/>
        </w:rPr>
        <w:t>зуется в рамках профессиональных модулей ОПОП СПО по каждому из видов профе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>сиональной деятельности, предусмотренных ФГОС СПО по специальности.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lastRenderedPageBreak/>
        <w:t>нию выпускной квалификационной работы в организациях различных организационно-правовых форм.</w:t>
      </w:r>
    </w:p>
    <w:p w:rsidR="00142663" w:rsidRPr="00156E98" w:rsidRDefault="00142663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56E98">
        <w:rPr>
          <w:rFonts w:ascii="Times New Roman" w:hAnsi="Times New Roman" w:cs="Times New Roman"/>
          <w:sz w:val="24"/>
          <w:szCs w:val="24"/>
        </w:rPr>
        <w:t>. При реализации ОПОП СПО по профессии учебная практика и производстве</w:t>
      </w:r>
      <w:r w:rsidRPr="00156E98">
        <w:rPr>
          <w:rFonts w:ascii="Times New Roman" w:hAnsi="Times New Roman" w:cs="Times New Roman"/>
          <w:sz w:val="24"/>
          <w:szCs w:val="24"/>
        </w:rPr>
        <w:t>н</w:t>
      </w:r>
      <w:r w:rsidRPr="00156E98">
        <w:rPr>
          <w:rFonts w:ascii="Times New Roman" w:hAnsi="Times New Roman" w:cs="Times New Roman"/>
          <w:sz w:val="24"/>
          <w:szCs w:val="24"/>
        </w:rPr>
        <w:t xml:space="preserve">ная практика проводятся </w:t>
      </w:r>
      <w:r w:rsidR="00624543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олледжем при освоении обучающимися профессиональных компетенций в рамках профессиональных модулей и реализовыва</w:t>
      </w:r>
      <w:r w:rsidR="00624543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тся как в несколько п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риодов, так и рассредоточенно, чередуясь с теоретическими занятиями в рамках профе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>сиональных модулей.</w:t>
      </w:r>
    </w:p>
    <w:p w:rsidR="008B6537" w:rsidRDefault="008B6537" w:rsidP="008B6537">
      <w:pPr>
        <w:pStyle w:val="Style3"/>
        <w:widowControl/>
        <w:spacing w:line="240" w:lineRule="auto"/>
        <w:ind w:firstLine="709"/>
        <w:rPr>
          <w:rStyle w:val="FontStyle45"/>
        </w:rPr>
      </w:pPr>
      <w:r>
        <w:t xml:space="preserve">2.5. </w:t>
      </w:r>
      <w:r>
        <w:rPr>
          <w:rStyle w:val="FontStyle45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A7168" w:rsidRDefault="00DA7168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68" w:rsidRDefault="005A3149" w:rsidP="008B65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7168" w:rsidRPr="00DA71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и о</w:t>
      </w:r>
      <w:r w:rsidR="00DA7168" w:rsidRPr="00DA7168">
        <w:rPr>
          <w:rFonts w:ascii="Times New Roman" w:hAnsi="Times New Roman" w:cs="Times New Roman"/>
          <w:b/>
          <w:sz w:val="24"/>
          <w:szCs w:val="24"/>
        </w:rPr>
        <w:t>рганизация практики</w:t>
      </w:r>
    </w:p>
    <w:p w:rsidR="00DA7168" w:rsidRPr="00DA7168" w:rsidRDefault="005A3149" w:rsidP="008B6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7168" w:rsidRPr="00DA7168">
        <w:rPr>
          <w:rFonts w:ascii="Times New Roman" w:hAnsi="Times New Roman" w:cs="Times New Roman"/>
          <w:sz w:val="24"/>
          <w:szCs w:val="24"/>
        </w:rPr>
        <w:t>.1.</w:t>
      </w:r>
      <w:r w:rsidR="00DA7168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практики в </w:t>
      </w:r>
      <w:r w:rsidR="00624543">
        <w:rPr>
          <w:rFonts w:ascii="Times New Roman" w:hAnsi="Times New Roman" w:cs="Times New Roman"/>
          <w:sz w:val="24"/>
          <w:szCs w:val="24"/>
        </w:rPr>
        <w:t>К</w:t>
      </w:r>
      <w:r w:rsidR="00DA7168">
        <w:rPr>
          <w:rFonts w:ascii="Times New Roman" w:hAnsi="Times New Roman" w:cs="Times New Roman"/>
          <w:sz w:val="24"/>
          <w:szCs w:val="24"/>
        </w:rPr>
        <w:t>олледже является заместитель д</w:t>
      </w:r>
      <w:r w:rsidR="00DA7168">
        <w:rPr>
          <w:rFonts w:ascii="Times New Roman" w:hAnsi="Times New Roman" w:cs="Times New Roman"/>
          <w:sz w:val="24"/>
          <w:szCs w:val="24"/>
        </w:rPr>
        <w:t>и</w:t>
      </w:r>
      <w:r w:rsidR="00DA7168">
        <w:rPr>
          <w:rFonts w:ascii="Times New Roman" w:hAnsi="Times New Roman" w:cs="Times New Roman"/>
          <w:sz w:val="24"/>
          <w:szCs w:val="24"/>
        </w:rPr>
        <w:t>ректора по учебно-производственной работе.</w:t>
      </w:r>
    </w:p>
    <w:p w:rsidR="002367F4" w:rsidRDefault="002367F4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3.</w:t>
      </w:r>
      <w:r w:rsidR="005A3149">
        <w:rPr>
          <w:rFonts w:ascii="Times New Roman" w:hAnsi="Times New Roman" w:cs="Times New Roman"/>
          <w:sz w:val="24"/>
          <w:szCs w:val="24"/>
        </w:rPr>
        <w:t>2.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от </w:t>
      </w:r>
      <w:r w:rsidR="006245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олледжа на основании примерных модулей разр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батывают программы практики по видам и специальностям</w:t>
      </w:r>
      <w:r w:rsidR="00624543">
        <w:rPr>
          <w:rFonts w:ascii="Times New Roman" w:eastAsia="Times New Roman" w:hAnsi="Times New Roman" w:cs="Times New Roman"/>
          <w:sz w:val="24"/>
          <w:szCs w:val="24"/>
        </w:rPr>
        <w:t xml:space="preserve"> (профессиям)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.Программы 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 xml:space="preserve">сматриваются на 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цикловых комиссиях, согласовываются с работодателями и утверждаются заместителем дирек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тора по учебно–производственной </w:t>
      </w:r>
      <w:r w:rsidR="009271BD" w:rsidRPr="00BD20BD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927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3149">
        <w:rPr>
          <w:rFonts w:ascii="Times New Roman" w:hAnsi="Times New Roman" w:cs="Times New Roman"/>
          <w:sz w:val="24"/>
          <w:szCs w:val="24"/>
        </w:rPr>
        <w:t>Программы практики</w:t>
      </w:r>
      <w:r w:rsidRPr="00156E98">
        <w:rPr>
          <w:rFonts w:ascii="Times New Roman" w:hAnsi="Times New Roman" w:cs="Times New Roman"/>
          <w:sz w:val="24"/>
          <w:szCs w:val="24"/>
        </w:rPr>
        <w:t xml:space="preserve"> являются составной частью ОПОП СПО, обеспечивающей реализацию ФГОС СПО.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от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 разрабатывают форму отчетности и оц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ночный материал, согласовывают с работодателями и научно- методическим советом ко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леджа, утверждаются заместителем директора по У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2367F4" w:rsidRPr="00156E98" w:rsidRDefault="005A3149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7F4" w:rsidRPr="00156E98">
        <w:rPr>
          <w:rFonts w:ascii="Times New Roman" w:hAnsi="Times New Roman" w:cs="Times New Roman"/>
          <w:sz w:val="24"/>
          <w:szCs w:val="24"/>
        </w:rPr>
        <w:t>.</w:t>
      </w:r>
      <w:r w:rsidR="00927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практики на всех ее этапах обеспечивает: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</w:t>
      </w:r>
      <w:r w:rsidRPr="00156E98">
        <w:rPr>
          <w:rFonts w:ascii="Times New Roman" w:hAnsi="Times New Roman" w:cs="Times New Roman"/>
          <w:sz w:val="24"/>
          <w:szCs w:val="24"/>
        </w:rPr>
        <w:t>ы</w:t>
      </w:r>
      <w:r w:rsidRPr="00156E98">
        <w:rPr>
          <w:rFonts w:ascii="Times New Roman" w:hAnsi="Times New Roman" w:cs="Times New Roman"/>
          <w:sz w:val="24"/>
          <w:szCs w:val="24"/>
        </w:rPr>
        <w:t>ков, практического опыта и их усложнение по мере перехода от одного этапа практики к другому;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целостность подготовки специалистов</w:t>
      </w:r>
      <w:r w:rsidR="007D3D77">
        <w:rPr>
          <w:rFonts w:ascii="Times New Roman" w:hAnsi="Times New Roman" w:cs="Times New Roman"/>
          <w:sz w:val="24"/>
          <w:szCs w:val="24"/>
        </w:rPr>
        <w:t xml:space="preserve"> среднего звена (квалифицированных раб</w:t>
      </w:r>
      <w:r w:rsidR="007D3D77">
        <w:rPr>
          <w:rFonts w:ascii="Times New Roman" w:hAnsi="Times New Roman" w:cs="Times New Roman"/>
          <w:sz w:val="24"/>
          <w:szCs w:val="24"/>
        </w:rPr>
        <w:t>о</w:t>
      </w:r>
      <w:r w:rsidR="007D3D77">
        <w:rPr>
          <w:rFonts w:ascii="Times New Roman" w:hAnsi="Times New Roman" w:cs="Times New Roman"/>
          <w:sz w:val="24"/>
          <w:szCs w:val="24"/>
        </w:rPr>
        <w:t>чих и служащих)</w:t>
      </w:r>
      <w:r w:rsidRPr="00156E98">
        <w:rPr>
          <w:rFonts w:ascii="Times New Roman" w:hAnsi="Times New Roman" w:cs="Times New Roman"/>
          <w:sz w:val="24"/>
          <w:szCs w:val="24"/>
        </w:rPr>
        <w:t xml:space="preserve"> к выполнению основных трудовых функций;</w:t>
      </w:r>
    </w:p>
    <w:p w:rsidR="002367F4" w:rsidRPr="00156E98" w:rsidRDefault="002367F4" w:rsidP="007D3D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2367F4" w:rsidRPr="00156E98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7F4" w:rsidRPr="00156E98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</w:t>
      </w:r>
      <w:r w:rsidRPr="00156E98">
        <w:rPr>
          <w:rFonts w:ascii="Times New Roman" w:hAnsi="Times New Roman" w:cs="Times New Roman"/>
          <w:sz w:val="24"/>
          <w:szCs w:val="24"/>
        </w:rPr>
        <w:t>а</w:t>
      </w:r>
      <w:r w:rsidRPr="00156E98">
        <w:rPr>
          <w:rFonts w:ascii="Times New Roman" w:hAnsi="Times New Roman" w:cs="Times New Roman"/>
          <w:sz w:val="24"/>
          <w:szCs w:val="24"/>
        </w:rPr>
        <w:t>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2367F4" w:rsidRDefault="005A3149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6</w:t>
      </w:r>
      <w:r w:rsidR="002367F4" w:rsidRPr="00156E98">
        <w:rPr>
          <w:rFonts w:ascii="Times New Roman" w:hAnsi="Times New Roman" w:cs="Times New Roman"/>
          <w:sz w:val="24"/>
          <w:szCs w:val="24"/>
        </w:rPr>
        <w:t>. Учебная практика проводится в учебных, учебно-производственных масте</w:t>
      </w:r>
      <w:r w:rsidR="002367F4" w:rsidRPr="00156E98">
        <w:rPr>
          <w:rFonts w:ascii="Times New Roman" w:hAnsi="Times New Roman" w:cs="Times New Roman"/>
          <w:sz w:val="24"/>
          <w:szCs w:val="24"/>
        </w:rPr>
        <w:t>р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ских, лабораториях, учебно-опытных хозяйствах, учебных полигонах, учебных базах практики и иных структурных подразделениях </w:t>
      </w:r>
      <w:r w:rsidR="007D3D77">
        <w:rPr>
          <w:rFonts w:ascii="Times New Roman" w:hAnsi="Times New Roman" w:cs="Times New Roman"/>
          <w:sz w:val="24"/>
          <w:szCs w:val="24"/>
        </w:rPr>
        <w:t>Колледжа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либо в организациях в спец</w:t>
      </w:r>
      <w:r w:rsidR="002367F4" w:rsidRPr="00156E98">
        <w:rPr>
          <w:rFonts w:ascii="Times New Roman" w:hAnsi="Times New Roman" w:cs="Times New Roman"/>
          <w:sz w:val="24"/>
          <w:szCs w:val="24"/>
        </w:rPr>
        <w:t>и</w:t>
      </w:r>
      <w:r w:rsidR="002367F4" w:rsidRPr="00156E98">
        <w:rPr>
          <w:rFonts w:ascii="Times New Roman" w:hAnsi="Times New Roman" w:cs="Times New Roman"/>
          <w:sz w:val="24"/>
          <w:szCs w:val="24"/>
        </w:rPr>
        <w:t>ально оборудованных помещениях на основе договоров между организацией, осущест</w:t>
      </w:r>
      <w:r w:rsidR="002367F4" w:rsidRPr="00156E98">
        <w:rPr>
          <w:rFonts w:ascii="Times New Roman" w:hAnsi="Times New Roman" w:cs="Times New Roman"/>
          <w:sz w:val="24"/>
          <w:szCs w:val="24"/>
        </w:rPr>
        <w:t>в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ляющей деятельность по образовательной программе соответствующего профиля (далее - организация), и </w:t>
      </w:r>
      <w:r w:rsidR="007D3D77">
        <w:rPr>
          <w:rFonts w:ascii="Times New Roman" w:hAnsi="Times New Roman" w:cs="Times New Roman"/>
          <w:sz w:val="24"/>
          <w:szCs w:val="24"/>
        </w:rPr>
        <w:t>Колледжем</w:t>
      </w:r>
      <w:r w:rsidR="002367F4" w:rsidRPr="00156E98">
        <w:rPr>
          <w:rFonts w:ascii="Times New Roman" w:hAnsi="Times New Roman" w:cs="Times New Roman"/>
          <w:sz w:val="24"/>
          <w:szCs w:val="24"/>
        </w:rPr>
        <w:t>.</w:t>
      </w:r>
    </w:p>
    <w:p w:rsidR="0009053C" w:rsidRPr="00156E98" w:rsidRDefault="0009053C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5"/>
        </w:rPr>
        <w:t>При проведении учебной практики группа может делиться на подгруппы числе</w:t>
      </w:r>
      <w:r>
        <w:rPr>
          <w:rStyle w:val="FontStyle45"/>
        </w:rPr>
        <w:t>н</w:t>
      </w:r>
      <w:r>
        <w:rPr>
          <w:rStyle w:val="FontStyle45"/>
        </w:rPr>
        <w:t>ностью не менее 8 человек.</w:t>
      </w:r>
    </w:p>
    <w:p w:rsidR="002367F4" w:rsidRPr="00156E98" w:rsidRDefault="002367F4" w:rsidP="008249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(или) пр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подавателями дисциплин профессионального цикла.</w:t>
      </w:r>
    </w:p>
    <w:p w:rsidR="002367F4" w:rsidRDefault="005A3149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7</w:t>
      </w:r>
      <w:r w:rsidR="002367F4" w:rsidRPr="00156E98">
        <w:rPr>
          <w:rFonts w:ascii="Times New Roman" w:hAnsi="Times New Roman" w:cs="Times New Roman"/>
          <w:sz w:val="24"/>
          <w:szCs w:val="24"/>
        </w:rPr>
        <w:t>. Производственная практика проводится в организациях на основе договоров, заключаемых между колледжем и организациями.</w:t>
      </w:r>
    </w:p>
    <w:p w:rsidR="009271BD" w:rsidRPr="009271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Студентам и их родителям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предоставляются на имя директора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 не позднее, чем за 1 месяц до начала практики.</w:t>
      </w:r>
    </w:p>
    <w:p w:rsidR="009271BD" w:rsidRPr="00156E98" w:rsidRDefault="009271BD" w:rsidP="007D3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2367F4" w:rsidRPr="00156E98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</w:t>
      </w:r>
      <w:r w:rsidR="002367F4" w:rsidRPr="00156E98">
        <w:rPr>
          <w:rFonts w:ascii="Times New Roman" w:hAnsi="Times New Roman" w:cs="Times New Roman"/>
          <w:sz w:val="24"/>
          <w:szCs w:val="24"/>
        </w:rPr>
        <w:t>с</w:t>
      </w:r>
      <w:r w:rsidR="002367F4" w:rsidRPr="00156E98">
        <w:rPr>
          <w:rFonts w:ascii="Times New Roman" w:hAnsi="Times New Roman" w:cs="Times New Roman"/>
          <w:sz w:val="24"/>
          <w:szCs w:val="24"/>
        </w:rPr>
        <w:lastRenderedPageBreak/>
        <w:t>ляться на вакантные должности, если работа соответствует требованиям программы пр</w:t>
      </w:r>
      <w:r w:rsidR="002367F4" w:rsidRPr="00156E98">
        <w:rPr>
          <w:rFonts w:ascii="Times New Roman" w:hAnsi="Times New Roman" w:cs="Times New Roman"/>
          <w:sz w:val="24"/>
          <w:szCs w:val="24"/>
        </w:rPr>
        <w:t>о</w:t>
      </w:r>
      <w:r w:rsidR="002367F4" w:rsidRPr="00156E98">
        <w:rPr>
          <w:rFonts w:ascii="Times New Roman" w:hAnsi="Times New Roman" w:cs="Times New Roman"/>
          <w:sz w:val="24"/>
          <w:szCs w:val="24"/>
        </w:rPr>
        <w:t>изводственной практики.</w:t>
      </w:r>
    </w:p>
    <w:p w:rsidR="009271BD" w:rsidRPr="00156E98" w:rsidRDefault="005A3149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10</w:t>
      </w:r>
      <w:r w:rsidR="002367F4" w:rsidRPr="00156E98">
        <w:rPr>
          <w:rFonts w:ascii="Times New Roman" w:hAnsi="Times New Roman" w:cs="Times New Roman"/>
          <w:sz w:val="24"/>
          <w:szCs w:val="24"/>
        </w:rPr>
        <w:t>. Сроки проведения практики устанавливаются колледжем в соответствии с ОПОП СПО.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11</w:t>
      </w:r>
      <w:r w:rsidR="002367F4" w:rsidRPr="00156E98">
        <w:rPr>
          <w:rFonts w:ascii="Times New Roman" w:hAnsi="Times New Roman" w:cs="Times New Roman"/>
          <w:sz w:val="24"/>
          <w:szCs w:val="24"/>
        </w:rPr>
        <w:t>. Учебная практика и практика по профилю специальности</w:t>
      </w:r>
      <w:r w:rsidR="007D3D77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 пров</w:t>
      </w:r>
      <w:r w:rsidR="002367F4" w:rsidRPr="00156E98">
        <w:rPr>
          <w:rFonts w:ascii="Times New Roman" w:hAnsi="Times New Roman" w:cs="Times New Roman"/>
          <w:sz w:val="24"/>
          <w:szCs w:val="24"/>
        </w:rPr>
        <w:t>о</w:t>
      </w:r>
      <w:r w:rsidR="002367F4" w:rsidRPr="00156E98">
        <w:rPr>
          <w:rFonts w:ascii="Times New Roman" w:hAnsi="Times New Roman" w:cs="Times New Roman"/>
          <w:sz w:val="24"/>
          <w:szCs w:val="24"/>
        </w:rPr>
        <w:t>дятся как непрерывно, так и путем чередования с теоретическими занятиями по дням (н</w:t>
      </w:r>
      <w:r w:rsidR="002367F4" w:rsidRPr="00156E98">
        <w:rPr>
          <w:rFonts w:ascii="Times New Roman" w:hAnsi="Times New Roman" w:cs="Times New Roman"/>
          <w:sz w:val="24"/>
          <w:szCs w:val="24"/>
        </w:rPr>
        <w:t>е</w:t>
      </w:r>
      <w:r w:rsidR="002367F4" w:rsidRPr="00156E98">
        <w:rPr>
          <w:rFonts w:ascii="Times New Roman" w:hAnsi="Times New Roman" w:cs="Times New Roman"/>
          <w:sz w:val="24"/>
          <w:szCs w:val="24"/>
        </w:rPr>
        <w:t>делям) при условии обеспечения связи между теоретическим обучением и содержанием практики.</w:t>
      </w:r>
    </w:p>
    <w:p w:rsidR="002367F4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после освоения учебной практ</w:t>
      </w:r>
      <w:r w:rsidRPr="00156E98">
        <w:rPr>
          <w:rFonts w:ascii="Times New Roman" w:hAnsi="Times New Roman" w:cs="Times New Roman"/>
          <w:sz w:val="24"/>
          <w:szCs w:val="24"/>
        </w:rPr>
        <w:t>и</w:t>
      </w:r>
      <w:r w:rsidRPr="00156E98">
        <w:rPr>
          <w:rFonts w:ascii="Times New Roman" w:hAnsi="Times New Roman" w:cs="Times New Roman"/>
          <w:sz w:val="24"/>
          <w:szCs w:val="24"/>
        </w:rPr>
        <w:t>ки и практики по профилю специальности.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12</w:t>
      </w:r>
      <w:r w:rsidRPr="00156E98">
        <w:rPr>
          <w:rFonts w:ascii="Times New Roman" w:hAnsi="Times New Roman" w:cs="Times New Roman"/>
          <w:sz w:val="24"/>
          <w:szCs w:val="24"/>
        </w:rPr>
        <w:t xml:space="preserve">. Направление на практику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D3D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олледжа </w:t>
      </w:r>
      <w:r w:rsidRPr="00156E98">
        <w:rPr>
          <w:rFonts w:ascii="Times New Roman" w:hAnsi="Times New Roman" w:cs="Times New Roman"/>
          <w:sz w:val="24"/>
          <w:szCs w:val="24"/>
        </w:rPr>
        <w:t>с указанием закрепления каждого обучающегося за организацией, а также с указанием вида и сроков прохождения практики.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71BD">
        <w:rPr>
          <w:rFonts w:ascii="Times New Roman" w:hAnsi="Times New Roman" w:cs="Times New Roman"/>
          <w:sz w:val="24"/>
          <w:szCs w:val="24"/>
        </w:rPr>
        <w:t>3</w:t>
      </w:r>
      <w:r w:rsidRPr="00156E98">
        <w:rPr>
          <w:rFonts w:ascii="Times New Roman" w:hAnsi="Times New Roman" w:cs="Times New Roman"/>
          <w:sz w:val="24"/>
          <w:szCs w:val="24"/>
        </w:rPr>
        <w:t>. Обучающиеся, совмещающие обучение с трудовой деятельностью, вправе проходить учебную и производственную практики в организации по месту работы, в сл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чаях если осуществляемая ими профессиональная деятельность соответствует целям пра</w:t>
      </w:r>
      <w:r w:rsidRPr="00156E98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тики.</w:t>
      </w:r>
    </w:p>
    <w:p w:rsidR="00142663" w:rsidRDefault="00142663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71BD">
        <w:rPr>
          <w:rFonts w:ascii="Times New Roman" w:hAnsi="Times New Roman" w:cs="Times New Roman"/>
          <w:sz w:val="24"/>
          <w:szCs w:val="24"/>
        </w:rPr>
        <w:t>4</w:t>
      </w:r>
      <w:r w:rsidRPr="00156E98">
        <w:rPr>
          <w:rFonts w:ascii="Times New Roman" w:hAnsi="Times New Roman" w:cs="Times New Roman"/>
          <w:sz w:val="24"/>
          <w:szCs w:val="24"/>
        </w:rPr>
        <w:t>. Организацию и руководство практикой по профилю специальности (профе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 xml:space="preserve">сии) и преддипломной практикой осуществляют руководители практики от </w:t>
      </w:r>
      <w:r w:rsidR="007D3D77" w:rsidRPr="007D3D77">
        <w:rPr>
          <w:rFonts w:ascii="Times New Roman" w:eastAsia="Times New Roman" w:hAnsi="Times New Roman" w:cs="Times New Roman"/>
          <w:sz w:val="24"/>
          <w:szCs w:val="24"/>
        </w:rPr>
        <w:t>Колле</w:t>
      </w:r>
      <w:r w:rsidR="007D3D77" w:rsidRPr="007D3D7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3D77" w:rsidRPr="007D3D77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156E98">
        <w:rPr>
          <w:rFonts w:ascii="Times New Roman" w:hAnsi="Times New Roman" w:cs="Times New Roman"/>
          <w:sz w:val="24"/>
          <w:szCs w:val="24"/>
        </w:rPr>
        <w:t>(</w:t>
      </w:r>
      <w:r w:rsidR="008249FB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</w:t>
      </w:r>
      <w:r w:rsidRPr="00156E98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работе) и от организации.</w:t>
      </w:r>
    </w:p>
    <w:p w:rsidR="009271BD" w:rsidRDefault="009271B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К практике допускаются студенты, успешно освоившие междисциплинарный курс (МДК) и программы профессиональных модулей.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Все студенты перед началом практики обязаны присутствовать на организ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ционном собрании, которое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 руководители практики-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="007D3D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олледжа.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470CD">
        <w:rPr>
          <w:rFonts w:ascii="Times New Roman" w:eastAsia="Times New Roman" w:hAnsi="Times New Roman" w:cs="Times New Roman"/>
          <w:bCs/>
          <w:sz w:val="24"/>
          <w:szCs w:val="24"/>
        </w:rPr>
        <w:t>На организационном собрании студенты должны получить: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Общий инструктаж по технике безопасности при прохождении производс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. Прохождение инструктажа фиксируется в специальном журнале, с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гласно ГОСТ 12.0.004-90 «Организация обучения безопасности труда».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Программу производс</w:t>
      </w:r>
      <w:r>
        <w:rPr>
          <w:rFonts w:ascii="Times New Roman" w:eastAsia="Times New Roman" w:hAnsi="Times New Roman" w:cs="Times New Roman"/>
          <w:sz w:val="24"/>
          <w:szCs w:val="24"/>
        </w:rPr>
        <w:t>твенной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 практики в печатном или в электроном вар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анте.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оформлению результатов производственной практики.</w:t>
      </w:r>
    </w:p>
    <w:p w:rsidR="005470CD" w:rsidRPr="00BD20BD" w:rsidRDefault="005470CD" w:rsidP="005470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оформлению текста отчета по производс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венной практике.</w:t>
      </w:r>
    </w:p>
    <w:p w:rsidR="009271BD" w:rsidRPr="00BD20BD" w:rsidRDefault="009271B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470C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 при прохождении практики на предприят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ях составляет: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- для студентов в возрасте от 16 до 18 лет – не более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 (ст. 92 Тр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дового кодекса Российской Федерации),</w:t>
      </w:r>
    </w:p>
    <w:p w:rsidR="009271BD" w:rsidRPr="00BD20BD" w:rsidRDefault="009271BD" w:rsidP="009271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142663" w:rsidRPr="00156E98" w:rsidRDefault="00142663" w:rsidP="0092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70CD">
        <w:rPr>
          <w:rFonts w:ascii="Times New Roman" w:hAnsi="Times New Roman" w:cs="Times New Roman"/>
          <w:sz w:val="24"/>
          <w:szCs w:val="24"/>
        </w:rPr>
        <w:t>8</w:t>
      </w:r>
      <w:r w:rsidRPr="00156E98">
        <w:rPr>
          <w:rFonts w:ascii="Times New Roman" w:hAnsi="Times New Roman" w:cs="Times New Roman"/>
          <w:sz w:val="24"/>
          <w:szCs w:val="24"/>
        </w:rPr>
        <w:t>. Результаты практики определяются программами практики, разрабатываем</w:t>
      </w:r>
      <w:r w:rsidRPr="00156E98">
        <w:rPr>
          <w:rFonts w:ascii="Times New Roman" w:hAnsi="Times New Roman" w:cs="Times New Roman"/>
          <w:sz w:val="24"/>
          <w:szCs w:val="24"/>
        </w:rPr>
        <w:t>ы</w:t>
      </w:r>
      <w:r w:rsidRPr="00156E98">
        <w:rPr>
          <w:rFonts w:ascii="Times New Roman" w:hAnsi="Times New Roman" w:cs="Times New Roman"/>
          <w:sz w:val="24"/>
          <w:szCs w:val="24"/>
        </w:rPr>
        <w:t xml:space="preserve">ми </w:t>
      </w:r>
      <w:r w:rsidR="007D3D77">
        <w:rPr>
          <w:rFonts w:ascii="Times New Roman" w:hAnsi="Times New Roman" w:cs="Times New Roman"/>
          <w:sz w:val="24"/>
          <w:szCs w:val="24"/>
        </w:rPr>
        <w:t>Колледжем совместно с социальными партнерами</w:t>
      </w:r>
      <w:r w:rsidRPr="00156E98">
        <w:rPr>
          <w:rFonts w:ascii="Times New Roman" w:hAnsi="Times New Roman" w:cs="Times New Roman"/>
          <w:sz w:val="24"/>
          <w:szCs w:val="24"/>
        </w:rPr>
        <w:t>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7D3D77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олледжа формируется аттестационный лист, содержащий сведения об уровне освоения обуча</w:t>
      </w:r>
      <w:r w:rsidRPr="00156E98">
        <w:rPr>
          <w:rFonts w:ascii="Times New Roman" w:hAnsi="Times New Roman" w:cs="Times New Roman"/>
          <w:sz w:val="24"/>
          <w:szCs w:val="24"/>
        </w:rPr>
        <w:t>ю</w:t>
      </w:r>
      <w:r w:rsidRPr="00156E98">
        <w:rPr>
          <w:rFonts w:ascii="Times New Roman" w:hAnsi="Times New Roman" w:cs="Times New Roman"/>
          <w:sz w:val="24"/>
          <w:szCs w:val="24"/>
        </w:rPr>
        <w:t>щимся профессиональных компетенций, а также характеристика наобучающегося по о</w:t>
      </w:r>
      <w:r w:rsidRPr="00156E98">
        <w:rPr>
          <w:rFonts w:ascii="Times New Roman" w:hAnsi="Times New Roman" w:cs="Times New Roman"/>
          <w:sz w:val="24"/>
          <w:szCs w:val="24"/>
        </w:rPr>
        <w:t>с</w:t>
      </w:r>
      <w:r w:rsidRPr="00156E98">
        <w:rPr>
          <w:rFonts w:ascii="Times New Roman" w:hAnsi="Times New Roman" w:cs="Times New Roman"/>
          <w:sz w:val="24"/>
          <w:szCs w:val="24"/>
        </w:rPr>
        <w:t>воению профессиональных компетенций в период прохождения практики.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70CD">
        <w:rPr>
          <w:rFonts w:ascii="Times New Roman" w:hAnsi="Times New Roman" w:cs="Times New Roman"/>
          <w:sz w:val="24"/>
          <w:szCs w:val="24"/>
        </w:rPr>
        <w:t>9</w:t>
      </w:r>
      <w:r w:rsidRPr="00156E98">
        <w:rPr>
          <w:rFonts w:ascii="Times New Roman" w:hAnsi="Times New Roman" w:cs="Times New Roman"/>
          <w:sz w:val="24"/>
          <w:szCs w:val="24"/>
        </w:rPr>
        <w:t>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</w:t>
      </w:r>
      <w:r w:rsidRPr="00156E98">
        <w:rPr>
          <w:rFonts w:ascii="Times New Roman" w:hAnsi="Times New Roman" w:cs="Times New Roman"/>
          <w:sz w:val="24"/>
          <w:szCs w:val="24"/>
        </w:rPr>
        <w:t>а</w:t>
      </w:r>
      <w:r w:rsidRPr="00156E98">
        <w:rPr>
          <w:rFonts w:ascii="Times New Roman" w:hAnsi="Times New Roman" w:cs="Times New Roman"/>
          <w:sz w:val="24"/>
          <w:szCs w:val="24"/>
        </w:rPr>
        <w:t>цией.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 xml:space="preserve">ские, аудио-, фото-, видео-, материалы, наглядные образцы изделий, подтверждающие </w:t>
      </w:r>
      <w:r w:rsidRPr="00156E98">
        <w:rPr>
          <w:rFonts w:ascii="Times New Roman" w:hAnsi="Times New Roman" w:cs="Times New Roman"/>
          <w:sz w:val="24"/>
          <w:szCs w:val="24"/>
        </w:rPr>
        <w:lastRenderedPageBreak/>
        <w:t>практический опыт, полученный на практике.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70CD">
        <w:rPr>
          <w:rFonts w:ascii="Times New Roman" w:hAnsi="Times New Roman" w:cs="Times New Roman"/>
          <w:sz w:val="24"/>
          <w:szCs w:val="24"/>
        </w:rPr>
        <w:t>20</w:t>
      </w:r>
      <w:r w:rsidRPr="00156E98">
        <w:rPr>
          <w:rFonts w:ascii="Times New Roman" w:hAnsi="Times New Roman" w:cs="Times New Roman"/>
          <w:sz w:val="24"/>
          <w:szCs w:val="24"/>
        </w:rPr>
        <w:t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</w:t>
      </w:r>
      <w:r w:rsidRPr="00156E98">
        <w:rPr>
          <w:rFonts w:ascii="Times New Roman" w:hAnsi="Times New Roman" w:cs="Times New Roman"/>
          <w:sz w:val="24"/>
          <w:szCs w:val="24"/>
        </w:rPr>
        <w:t>т</w:t>
      </w:r>
      <w:r w:rsidRPr="00156E98">
        <w:rPr>
          <w:rFonts w:ascii="Times New Roman" w:hAnsi="Times New Roman" w:cs="Times New Roman"/>
          <w:sz w:val="24"/>
          <w:szCs w:val="24"/>
        </w:rPr>
        <w:t>вующих организаций.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2</w:t>
      </w:r>
      <w:r w:rsidR="005470CD">
        <w:rPr>
          <w:rFonts w:ascii="Times New Roman" w:hAnsi="Times New Roman" w:cs="Times New Roman"/>
          <w:sz w:val="24"/>
          <w:szCs w:val="24"/>
        </w:rPr>
        <w:t>1</w:t>
      </w:r>
      <w:r w:rsidRPr="00156E98">
        <w:rPr>
          <w:rFonts w:ascii="Times New Roman" w:hAnsi="Times New Roman" w:cs="Times New Roman"/>
          <w:sz w:val="24"/>
          <w:szCs w:val="24"/>
        </w:rPr>
        <w:t>. Практика является завершающим этапом освоения профессионального мод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ля по виду профессиональной деятельности.</w:t>
      </w:r>
    </w:p>
    <w:p w:rsidR="00656D6B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</w:t>
      </w:r>
      <w:r w:rsidR="00656D6B">
        <w:rPr>
          <w:rFonts w:ascii="Times New Roman" w:hAnsi="Times New Roman" w:cs="Times New Roman"/>
          <w:sz w:val="24"/>
          <w:szCs w:val="24"/>
        </w:rPr>
        <w:t>: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положительного аттестационного листа по практике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142663" w:rsidRPr="00156E98">
        <w:rPr>
          <w:rFonts w:ascii="Times New Roman" w:hAnsi="Times New Roman" w:cs="Times New Roman"/>
          <w:sz w:val="24"/>
          <w:szCs w:val="24"/>
        </w:rPr>
        <w:t>руководит</w:t>
      </w:r>
      <w:r w:rsidR="00142663" w:rsidRPr="00156E98">
        <w:rPr>
          <w:rFonts w:ascii="Times New Roman" w:hAnsi="Times New Roman" w:cs="Times New Roman"/>
          <w:sz w:val="24"/>
          <w:szCs w:val="24"/>
        </w:rPr>
        <w:t>е</w:t>
      </w:r>
      <w:r w:rsidR="00142663" w:rsidRPr="00156E98">
        <w:rPr>
          <w:rFonts w:ascii="Times New Roman" w:hAnsi="Times New Roman" w:cs="Times New Roman"/>
          <w:sz w:val="24"/>
          <w:szCs w:val="24"/>
        </w:rPr>
        <w:t>лей практики от организации и колледжа об уровне освоения профессиональных комп</w:t>
      </w:r>
      <w:r w:rsidR="00142663" w:rsidRPr="00156E98">
        <w:rPr>
          <w:rFonts w:ascii="Times New Roman" w:hAnsi="Times New Roman" w:cs="Times New Roman"/>
          <w:sz w:val="24"/>
          <w:szCs w:val="24"/>
        </w:rPr>
        <w:t>е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тенций; 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наличия положительной характеристики организации на обучающегося </w:t>
      </w:r>
      <w:r>
        <w:rPr>
          <w:rFonts w:ascii="Times New Roman" w:hAnsi="Times New Roman" w:cs="Times New Roman"/>
          <w:sz w:val="24"/>
          <w:szCs w:val="24"/>
        </w:rPr>
        <w:t>(Прил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5470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2663" w:rsidRPr="00156E98">
        <w:rPr>
          <w:rFonts w:ascii="Times New Roman" w:hAnsi="Times New Roman" w:cs="Times New Roman"/>
          <w:sz w:val="24"/>
          <w:szCs w:val="24"/>
        </w:rPr>
        <w:t>по освоению общих компетенций в 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, заверенной 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подписью руководителя и печатью организации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полноты и своевременности представления </w:t>
      </w:r>
      <w:r w:rsidR="00142663" w:rsidRPr="000F4BDB">
        <w:rPr>
          <w:rFonts w:ascii="Times New Roman" w:hAnsi="Times New Roman" w:cs="Times New Roman"/>
          <w:sz w:val="24"/>
          <w:szCs w:val="24"/>
        </w:rPr>
        <w:t>дневника практики</w:t>
      </w:r>
      <w:r w:rsidR="000F4B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470CD">
        <w:rPr>
          <w:rFonts w:ascii="Times New Roman" w:hAnsi="Times New Roman" w:cs="Times New Roman"/>
          <w:sz w:val="24"/>
          <w:szCs w:val="24"/>
        </w:rPr>
        <w:t>3</w:t>
      </w:r>
      <w:r w:rsidR="000F4B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D6B" w:rsidRDefault="00656D6B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663" w:rsidRPr="00156E98">
        <w:rPr>
          <w:rFonts w:ascii="Times New Roman" w:hAnsi="Times New Roman" w:cs="Times New Roman"/>
          <w:sz w:val="24"/>
          <w:szCs w:val="24"/>
        </w:rPr>
        <w:t>отчета о практике</w:t>
      </w:r>
      <w:r w:rsidR="000F4BD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470CD">
        <w:rPr>
          <w:rFonts w:ascii="Times New Roman" w:hAnsi="Times New Roman" w:cs="Times New Roman"/>
          <w:sz w:val="24"/>
          <w:szCs w:val="24"/>
        </w:rPr>
        <w:t>4</w:t>
      </w:r>
      <w:r w:rsidR="000F4BDB">
        <w:rPr>
          <w:rFonts w:ascii="Times New Roman" w:hAnsi="Times New Roman" w:cs="Times New Roman"/>
          <w:sz w:val="24"/>
          <w:szCs w:val="24"/>
        </w:rPr>
        <w:t>)</w:t>
      </w:r>
      <w:r w:rsidR="00142663" w:rsidRPr="00156E98">
        <w:rPr>
          <w:rFonts w:ascii="Times New Roman" w:hAnsi="Times New Roman" w:cs="Times New Roman"/>
          <w:sz w:val="24"/>
          <w:szCs w:val="24"/>
        </w:rPr>
        <w:t xml:space="preserve"> в соответствии с заданием на практику.</w:t>
      </w:r>
    </w:p>
    <w:p w:rsidR="00142663" w:rsidRPr="00156E98" w:rsidRDefault="00142663" w:rsidP="00142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1BD">
        <w:rPr>
          <w:rFonts w:ascii="Times New Roman" w:hAnsi="Times New Roman" w:cs="Times New Roman"/>
          <w:sz w:val="24"/>
          <w:szCs w:val="24"/>
        </w:rPr>
        <w:t>2</w:t>
      </w:r>
      <w:r w:rsidR="005470CD">
        <w:rPr>
          <w:rFonts w:ascii="Times New Roman" w:hAnsi="Times New Roman" w:cs="Times New Roman"/>
          <w:sz w:val="24"/>
          <w:szCs w:val="24"/>
        </w:rPr>
        <w:t>2</w:t>
      </w:r>
      <w:r w:rsidRPr="00156E98">
        <w:rPr>
          <w:rFonts w:ascii="Times New Roman" w:hAnsi="Times New Roman" w:cs="Times New Roman"/>
          <w:sz w:val="24"/>
          <w:szCs w:val="24"/>
        </w:rPr>
        <w:t xml:space="preserve">. Результаты прохождения практики представляются обучающимся в </w:t>
      </w:r>
      <w:r w:rsidR="00E6370B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олледж и учитываются при прохождении государственной итоговой аттестации.</w:t>
      </w:r>
    </w:p>
    <w:p w:rsidR="00142663" w:rsidRDefault="00142663" w:rsidP="00C01A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C01A11" w:rsidRPr="00C01A11" w:rsidRDefault="00C01A11" w:rsidP="00C01A11">
      <w:pPr>
        <w:pStyle w:val="Style17"/>
        <w:widowControl/>
        <w:spacing w:line="240" w:lineRule="auto"/>
        <w:ind w:firstLine="709"/>
      </w:pPr>
      <w:r>
        <w:rPr>
          <w:rStyle w:val="FontStyle45"/>
        </w:rPr>
        <w:t>3.</w:t>
      </w:r>
      <w:r w:rsidR="009271BD">
        <w:rPr>
          <w:rStyle w:val="FontStyle45"/>
        </w:rPr>
        <w:t>2</w:t>
      </w:r>
      <w:r w:rsidR="005470CD">
        <w:rPr>
          <w:rStyle w:val="FontStyle45"/>
        </w:rPr>
        <w:t>3</w:t>
      </w:r>
      <w:r>
        <w:rPr>
          <w:rStyle w:val="FontStyle45"/>
        </w:rPr>
        <w:t>. Оплата труда преподавателей осуществляется за фактическое количество в</w:t>
      </w:r>
      <w:r>
        <w:rPr>
          <w:rStyle w:val="FontStyle45"/>
        </w:rPr>
        <w:t>ы</w:t>
      </w:r>
      <w:r>
        <w:rPr>
          <w:rStyle w:val="FontStyle45"/>
        </w:rPr>
        <w:t>полненных учебных часов, но не свыше объема времени, предусмотренного на практику.</w:t>
      </w:r>
    </w:p>
    <w:p w:rsidR="00C01A11" w:rsidRDefault="00C01A11" w:rsidP="00C01A11">
      <w:pPr>
        <w:pStyle w:val="Style17"/>
        <w:widowControl/>
        <w:spacing w:line="240" w:lineRule="auto"/>
        <w:ind w:firstLine="709"/>
        <w:rPr>
          <w:rStyle w:val="FontStyle45"/>
        </w:rPr>
      </w:pPr>
      <w:r>
        <w:rPr>
          <w:rStyle w:val="FontStyle45"/>
        </w:rPr>
        <w:t>3.</w:t>
      </w:r>
      <w:r w:rsidR="009271BD">
        <w:rPr>
          <w:rStyle w:val="FontStyle45"/>
        </w:rPr>
        <w:t>2</w:t>
      </w:r>
      <w:r w:rsidR="005470CD">
        <w:rPr>
          <w:rStyle w:val="FontStyle45"/>
        </w:rPr>
        <w:t>4</w:t>
      </w:r>
      <w:r>
        <w:rPr>
          <w:rStyle w:val="FontStyle45"/>
        </w:rPr>
        <w:t xml:space="preserve">.Сроки руководства практикой определяются </w:t>
      </w:r>
      <w:r w:rsidR="00E6370B">
        <w:rPr>
          <w:rStyle w:val="FontStyle45"/>
        </w:rPr>
        <w:t>К</w:t>
      </w:r>
      <w:r>
        <w:rPr>
          <w:rStyle w:val="FontStyle45"/>
        </w:rPr>
        <w:t>олледжем и не должны прев</w:t>
      </w:r>
      <w:r>
        <w:rPr>
          <w:rStyle w:val="FontStyle45"/>
        </w:rPr>
        <w:t>ы</w:t>
      </w:r>
      <w:r>
        <w:rPr>
          <w:rStyle w:val="FontStyle45"/>
        </w:rPr>
        <w:t>шать объемы времени, предусмотренные учебным планом на практику. При этом продо</w:t>
      </w:r>
      <w:r>
        <w:rPr>
          <w:rStyle w:val="FontStyle45"/>
        </w:rPr>
        <w:t>л</w:t>
      </w:r>
      <w:r>
        <w:rPr>
          <w:rStyle w:val="FontStyle45"/>
        </w:rPr>
        <w:t>жительность рабочего дня руководителя практики зависит от фактически затраченного количества часов, но не более шести часов в день, не считая выходных и праздничных дней.</w:t>
      </w:r>
    </w:p>
    <w:p w:rsidR="00142663" w:rsidRPr="00156E98" w:rsidRDefault="00142663" w:rsidP="00C01A11">
      <w:pPr>
        <w:pStyle w:val="Style9"/>
        <w:widowControl/>
        <w:tabs>
          <w:tab w:val="left" w:pos="398"/>
        </w:tabs>
        <w:spacing w:line="240" w:lineRule="auto"/>
      </w:pPr>
    </w:p>
    <w:p w:rsidR="00142663" w:rsidRPr="00142663" w:rsidRDefault="00142663" w:rsidP="00C01A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63">
        <w:rPr>
          <w:rFonts w:ascii="Times New Roman" w:hAnsi="Times New Roman" w:cs="Times New Roman"/>
          <w:b/>
          <w:sz w:val="24"/>
          <w:szCs w:val="24"/>
        </w:rPr>
        <w:t>4. Ответственность Колледжа, организаций, обучающихся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367F4" w:rsidRPr="00156E98">
        <w:rPr>
          <w:rFonts w:ascii="Times New Roman" w:hAnsi="Times New Roman" w:cs="Times New Roman"/>
          <w:sz w:val="24"/>
          <w:szCs w:val="24"/>
        </w:rPr>
        <w:t xml:space="preserve">. </w:t>
      </w:r>
      <w:r w:rsidR="0000376E" w:rsidRPr="00156E98">
        <w:rPr>
          <w:rFonts w:ascii="Times New Roman" w:hAnsi="Times New Roman" w:cs="Times New Roman"/>
          <w:sz w:val="24"/>
          <w:szCs w:val="24"/>
        </w:rPr>
        <w:t>Колледж</w:t>
      </w:r>
      <w:r w:rsidR="002367F4" w:rsidRPr="00156E98">
        <w:rPr>
          <w:rFonts w:ascii="Times New Roman" w:hAnsi="Times New Roman" w:cs="Times New Roman"/>
          <w:sz w:val="24"/>
          <w:szCs w:val="24"/>
        </w:rPr>
        <w:t>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планиру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утвержда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в учебном плане все виды и этапы практики в соответс</w:t>
      </w:r>
      <w:r w:rsidRPr="00156E98">
        <w:rPr>
          <w:rFonts w:ascii="Times New Roman" w:hAnsi="Times New Roman" w:cs="Times New Roman"/>
          <w:sz w:val="24"/>
          <w:szCs w:val="24"/>
        </w:rPr>
        <w:t>т</w:t>
      </w:r>
      <w:r w:rsidRPr="00156E98">
        <w:rPr>
          <w:rFonts w:ascii="Times New Roman" w:hAnsi="Times New Roman" w:cs="Times New Roman"/>
          <w:sz w:val="24"/>
          <w:szCs w:val="24"/>
        </w:rPr>
        <w:t>вии с ОПОП СПО с учетом договоров с организациями;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заключа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договоры на организацию и проведение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разрабатыва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согласовыва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 организациями программы практики, содержание и планируемые результаты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осуществля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формиру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группы в случае применения групповых форм проведения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определя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совместно с организациями процедуру оценки общих и профессионал</w:t>
      </w:r>
      <w:r w:rsidRPr="00156E98">
        <w:rPr>
          <w:rFonts w:ascii="Times New Roman" w:hAnsi="Times New Roman" w:cs="Times New Roman"/>
          <w:sz w:val="24"/>
          <w:szCs w:val="24"/>
        </w:rPr>
        <w:t>ь</w:t>
      </w:r>
      <w:r w:rsidRPr="00156E98">
        <w:rPr>
          <w:rFonts w:ascii="Times New Roman" w:hAnsi="Times New Roman" w:cs="Times New Roman"/>
          <w:sz w:val="24"/>
          <w:szCs w:val="24"/>
        </w:rPr>
        <w:t>ных компетенций обучающегося, освоенных им в ходе прохождения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разрабатыва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и согласовыва</w:t>
      </w:r>
      <w:r w:rsidR="0000376E"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т с организациями формы отчетности и оценочный материал прохождения практики.</w:t>
      </w:r>
    </w:p>
    <w:p w:rsidR="002367F4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367F4" w:rsidRPr="00156E98">
        <w:rPr>
          <w:rFonts w:ascii="Times New Roman" w:hAnsi="Times New Roman" w:cs="Times New Roman"/>
          <w:sz w:val="24"/>
          <w:szCs w:val="24"/>
        </w:rPr>
        <w:t>. Организации: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</w:t>
      </w:r>
      <w:r w:rsidRPr="00156E98">
        <w:rPr>
          <w:rFonts w:ascii="Times New Roman" w:hAnsi="Times New Roman" w:cs="Times New Roman"/>
          <w:sz w:val="24"/>
          <w:szCs w:val="24"/>
        </w:rPr>
        <w:t>к</w:t>
      </w:r>
      <w:r w:rsidRPr="00156E98">
        <w:rPr>
          <w:rFonts w:ascii="Times New Roman" w:hAnsi="Times New Roman" w:cs="Times New Roman"/>
          <w:sz w:val="24"/>
          <w:szCs w:val="24"/>
        </w:rPr>
        <w:t>тики, задание на практику;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фессиональных компетенций, полученных в период прохождения практики, а также оце</w:t>
      </w:r>
      <w:r w:rsidRPr="00156E98">
        <w:rPr>
          <w:rFonts w:ascii="Times New Roman" w:hAnsi="Times New Roman" w:cs="Times New Roman"/>
          <w:sz w:val="24"/>
          <w:szCs w:val="24"/>
        </w:rPr>
        <w:t>н</w:t>
      </w:r>
      <w:r w:rsidRPr="00156E98">
        <w:rPr>
          <w:rFonts w:ascii="Times New Roman" w:hAnsi="Times New Roman" w:cs="Times New Roman"/>
          <w:sz w:val="24"/>
          <w:szCs w:val="24"/>
        </w:rPr>
        <w:t>ке таких результатов;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lastRenderedPageBreak/>
        <w:t>участвуют в формировании оценочного материала для оценки общих и професси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нальных компетенций, освоенных обучающимися в период прохождения практики;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при наличии вакантных должностей могут заключать с обучающимися срочные трудовые договоры;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</w:t>
      </w:r>
      <w:r w:rsidRPr="00156E98">
        <w:rPr>
          <w:rFonts w:ascii="Times New Roman" w:hAnsi="Times New Roman" w:cs="Times New Roman"/>
          <w:sz w:val="24"/>
          <w:szCs w:val="24"/>
        </w:rPr>
        <w:t>е</w:t>
      </w:r>
      <w:r w:rsidRPr="00156E98">
        <w:rPr>
          <w:rFonts w:ascii="Times New Roman" w:hAnsi="Times New Roman" w:cs="Times New Roman"/>
          <w:sz w:val="24"/>
          <w:szCs w:val="24"/>
        </w:rPr>
        <w:t>чающие санитарным правилам и требованиям охраны труда;</w:t>
      </w:r>
    </w:p>
    <w:p w:rsidR="002367F4" w:rsidRPr="00156E98" w:rsidRDefault="002367F4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проводят инструктаж обучающихся по ознакомлению с требованиями охраны тр</w:t>
      </w:r>
      <w:r w:rsidRPr="00156E98">
        <w:rPr>
          <w:rFonts w:ascii="Times New Roman" w:hAnsi="Times New Roman" w:cs="Times New Roman"/>
          <w:sz w:val="24"/>
          <w:szCs w:val="24"/>
        </w:rPr>
        <w:t>у</w:t>
      </w:r>
      <w:r w:rsidRPr="00156E98">
        <w:rPr>
          <w:rFonts w:ascii="Times New Roman" w:hAnsi="Times New Roman" w:cs="Times New Roman"/>
          <w:sz w:val="24"/>
          <w:szCs w:val="24"/>
        </w:rPr>
        <w:t>да, техники безопасности, пожарной безопасности, а также правилами внутреннего труд</w:t>
      </w:r>
      <w:r w:rsidRPr="00156E98">
        <w:rPr>
          <w:rFonts w:ascii="Times New Roman" w:hAnsi="Times New Roman" w:cs="Times New Roman"/>
          <w:sz w:val="24"/>
          <w:szCs w:val="24"/>
        </w:rPr>
        <w:t>о</w:t>
      </w:r>
      <w:r w:rsidRPr="00156E98">
        <w:rPr>
          <w:rFonts w:ascii="Times New Roman" w:hAnsi="Times New Roman" w:cs="Times New Roman"/>
          <w:sz w:val="24"/>
          <w:szCs w:val="24"/>
        </w:rPr>
        <w:t>вого распорядка.</w:t>
      </w:r>
    </w:p>
    <w:p w:rsidR="0000376E" w:rsidRPr="00156E98" w:rsidRDefault="00142663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0376E" w:rsidRPr="00156E98">
        <w:rPr>
          <w:rFonts w:ascii="Times New Roman" w:hAnsi="Times New Roman" w:cs="Times New Roman"/>
          <w:sz w:val="24"/>
          <w:szCs w:val="24"/>
        </w:rPr>
        <w:t>. Обучающиеся, осваивающие ОПОП СПО в период прохождения практики в организациях обязаны:</w:t>
      </w:r>
    </w:p>
    <w:p w:rsidR="0000376E" w:rsidRPr="00156E98" w:rsidRDefault="0000376E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выполнять задания, предусмотренные программами практики;</w:t>
      </w:r>
    </w:p>
    <w:p w:rsidR="0000376E" w:rsidRPr="00156E98" w:rsidRDefault="0000376E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</w:t>
      </w:r>
      <w:r w:rsidRPr="00156E98">
        <w:rPr>
          <w:rFonts w:ascii="Times New Roman" w:hAnsi="Times New Roman" w:cs="Times New Roman"/>
          <w:sz w:val="24"/>
          <w:szCs w:val="24"/>
        </w:rPr>
        <w:t>д</w:t>
      </w:r>
      <w:r w:rsidRPr="00156E98">
        <w:rPr>
          <w:rFonts w:ascii="Times New Roman" w:hAnsi="Times New Roman" w:cs="Times New Roman"/>
          <w:sz w:val="24"/>
          <w:szCs w:val="24"/>
        </w:rPr>
        <w:t>ка;</w:t>
      </w:r>
    </w:p>
    <w:p w:rsidR="0000376E" w:rsidRDefault="0000376E" w:rsidP="00547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98">
        <w:rPr>
          <w:rFonts w:ascii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5470CD" w:rsidRPr="00BD20BD" w:rsidRDefault="005470CD" w:rsidP="00547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0BD">
        <w:rPr>
          <w:rFonts w:ascii="Times New Roman" w:eastAsia="Times New Roman" w:hAnsi="Times New Roman" w:cs="Times New Roman"/>
          <w:sz w:val="24"/>
          <w:szCs w:val="24"/>
        </w:rPr>
        <w:t>Студент, не выполнивший программу практики без уважительной причины или п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лучивший отрицательный отзыв о работе, может быть отчислен из колледжа за академ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ческую задолженность. В случае уважительной причины студент направляется на практ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0BD">
        <w:rPr>
          <w:rFonts w:ascii="Times New Roman" w:eastAsia="Times New Roman" w:hAnsi="Times New Roman" w:cs="Times New Roman"/>
          <w:sz w:val="24"/>
          <w:szCs w:val="24"/>
        </w:rPr>
        <w:t>ку вторично, в свободное от учебы время.</w:t>
      </w:r>
    </w:p>
    <w:p w:rsidR="005470CD" w:rsidRDefault="005470CD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F6" w:rsidRDefault="001919F6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F6" w:rsidRDefault="001919F6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0B" w:rsidRDefault="00E6370B" w:rsidP="00156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370B" w:rsidSect="007454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22" w:rsidRDefault="00DA4F22" w:rsidP="00132215">
      <w:pPr>
        <w:spacing w:after="0" w:line="240" w:lineRule="auto"/>
      </w:pPr>
      <w:r>
        <w:separator/>
      </w:r>
    </w:p>
  </w:endnote>
  <w:endnote w:type="continuationSeparator" w:id="1">
    <w:p w:rsidR="00DA4F22" w:rsidRDefault="00DA4F22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407"/>
      <w:docPartObj>
        <w:docPartGallery w:val="Page Numbers (Bottom of Page)"/>
        <w:docPartUnique/>
      </w:docPartObj>
    </w:sdtPr>
    <w:sdtContent>
      <w:p w:rsidR="005A3149" w:rsidRDefault="00F333B8">
        <w:pPr>
          <w:pStyle w:val="a7"/>
          <w:jc w:val="center"/>
        </w:pPr>
        <w:r>
          <w:fldChar w:fldCharType="begin"/>
        </w:r>
        <w:r w:rsidR="003E5CF4">
          <w:instrText xml:space="preserve"> PAGE   \* MERGEFORMAT </w:instrText>
        </w:r>
        <w:r>
          <w:fldChar w:fldCharType="separate"/>
        </w:r>
        <w:r w:rsidR="00756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149" w:rsidRDefault="005A3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22" w:rsidRDefault="00DA4F22" w:rsidP="00132215">
      <w:pPr>
        <w:spacing w:after="0" w:line="240" w:lineRule="auto"/>
      </w:pPr>
      <w:r>
        <w:separator/>
      </w:r>
    </w:p>
  </w:footnote>
  <w:footnote w:type="continuationSeparator" w:id="1">
    <w:p w:rsidR="00DA4F22" w:rsidRDefault="00DA4F22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ABC6C"/>
    <w:lvl w:ilvl="0">
      <w:numFmt w:val="bullet"/>
      <w:lvlText w:val="*"/>
      <w:lvlJc w:val="left"/>
    </w:lvl>
  </w:abstractNum>
  <w:abstractNum w:abstractNumId="1">
    <w:nsid w:val="0F0442CB"/>
    <w:multiLevelType w:val="singleLevel"/>
    <w:tmpl w:val="5DDA08F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7522F5A"/>
    <w:multiLevelType w:val="multilevel"/>
    <w:tmpl w:val="7C3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1C8A"/>
    <w:multiLevelType w:val="singleLevel"/>
    <w:tmpl w:val="13C27E48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51572B12"/>
    <w:multiLevelType w:val="singleLevel"/>
    <w:tmpl w:val="0BA29AD0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C62093"/>
    <w:multiLevelType w:val="singleLevel"/>
    <w:tmpl w:val="A16E6896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D50B8"/>
    <w:multiLevelType w:val="singleLevel"/>
    <w:tmpl w:val="EFD201BC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D0C2B7C"/>
    <w:multiLevelType w:val="multilevel"/>
    <w:tmpl w:val="F12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4E031B"/>
    <w:multiLevelType w:val="singleLevel"/>
    <w:tmpl w:val="BF2C7C2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76947B6"/>
    <w:multiLevelType w:val="singleLevel"/>
    <w:tmpl w:val="C4C44C52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74B"/>
    <w:rsid w:val="0000376E"/>
    <w:rsid w:val="000337B7"/>
    <w:rsid w:val="0005219A"/>
    <w:rsid w:val="00071262"/>
    <w:rsid w:val="0009053C"/>
    <w:rsid w:val="000A6919"/>
    <w:rsid w:val="000E5C28"/>
    <w:rsid w:val="000F18EB"/>
    <w:rsid w:val="000F4BDB"/>
    <w:rsid w:val="0011626C"/>
    <w:rsid w:val="00132215"/>
    <w:rsid w:val="00142663"/>
    <w:rsid w:val="00156E98"/>
    <w:rsid w:val="001919F6"/>
    <w:rsid w:val="002367F4"/>
    <w:rsid w:val="002A5616"/>
    <w:rsid w:val="00310C71"/>
    <w:rsid w:val="00321C81"/>
    <w:rsid w:val="003502B5"/>
    <w:rsid w:val="00350A23"/>
    <w:rsid w:val="003559B3"/>
    <w:rsid w:val="003E5CF4"/>
    <w:rsid w:val="0041374B"/>
    <w:rsid w:val="0045145F"/>
    <w:rsid w:val="00477DEF"/>
    <w:rsid w:val="0048478E"/>
    <w:rsid w:val="004A0EB7"/>
    <w:rsid w:val="004A74E1"/>
    <w:rsid w:val="00513378"/>
    <w:rsid w:val="00524529"/>
    <w:rsid w:val="0052768B"/>
    <w:rsid w:val="005401BA"/>
    <w:rsid w:val="005470CD"/>
    <w:rsid w:val="005A3149"/>
    <w:rsid w:val="00624543"/>
    <w:rsid w:val="00641AA1"/>
    <w:rsid w:val="00645A38"/>
    <w:rsid w:val="00656D6B"/>
    <w:rsid w:val="00675C18"/>
    <w:rsid w:val="006D1000"/>
    <w:rsid w:val="006E4330"/>
    <w:rsid w:val="006F65CB"/>
    <w:rsid w:val="006F6748"/>
    <w:rsid w:val="0073139A"/>
    <w:rsid w:val="00745476"/>
    <w:rsid w:val="00751E01"/>
    <w:rsid w:val="0075623A"/>
    <w:rsid w:val="007D3D77"/>
    <w:rsid w:val="008249FB"/>
    <w:rsid w:val="00831099"/>
    <w:rsid w:val="00863772"/>
    <w:rsid w:val="0088356A"/>
    <w:rsid w:val="008B6537"/>
    <w:rsid w:val="008D132A"/>
    <w:rsid w:val="009271BD"/>
    <w:rsid w:val="00931D12"/>
    <w:rsid w:val="009B2977"/>
    <w:rsid w:val="00A3367F"/>
    <w:rsid w:val="00A42EFD"/>
    <w:rsid w:val="00A521C2"/>
    <w:rsid w:val="00AC4C99"/>
    <w:rsid w:val="00B50C49"/>
    <w:rsid w:val="00BC7B10"/>
    <w:rsid w:val="00C01A11"/>
    <w:rsid w:val="00C854CB"/>
    <w:rsid w:val="00C960CE"/>
    <w:rsid w:val="00CD6E2F"/>
    <w:rsid w:val="00CF7479"/>
    <w:rsid w:val="00D50EE2"/>
    <w:rsid w:val="00DA4F22"/>
    <w:rsid w:val="00DA7168"/>
    <w:rsid w:val="00DE1336"/>
    <w:rsid w:val="00E26738"/>
    <w:rsid w:val="00E53287"/>
    <w:rsid w:val="00E6370B"/>
    <w:rsid w:val="00EB4D02"/>
    <w:rsid w:val="00F333B8"/>
    <w:rsid w:val="00F600A7"/>
    <w:rsid w:val="00F65E21"/>
    <w:rsid w:val="00F7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paragraph" w:styleId="2">
    <w:name w:val="heading 2"/>
    <w:basedOn w:val="a"/>
    <w:next w:val="a"/>
    <w:link w:val="20"/>
    <w:qFormat/>
    <w:rsid w:val="000337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37B7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customStyle="1" w:styleId="Style9">
    <w:name w:val="Style9"/>
    <w:basedOn w:val="a"/>
    <w:uiPriority w:val="99"/>
    <w:rsid w:val="00484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478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478E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478E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8478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847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84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42EFD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21C2"/>
  </w:style>
  <w:style w:type="paragraph" w:customStyle="1" w:styleId="ConsPlusNormal">
    <w:name w:val="ConsPlusNormal"/>
    <w:rsid w:val="002367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1B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F4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4BD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337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7B7"/>
  </w:style>
  <w:style w:type="character" w:customStyle="1" w:styleId="20">
    <w:name w:val="Заголовок 2 Знак"/>
    <w:basedOn w:val="a0"/>
    <w:link w:val="2"/>
    <w:rsid w:val="000337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37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e">
    <w:name w:val="Название Знак"/>
    <w:basedOn w:val="a0"/>
    <w:link w:val="ad"/>
    <w:rsid w:val="00624543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4BB-82F7-4F47-B7E1-CF1E5217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админ</cp:lastModifiedBy>
  <cp:revision>41</cp:revision>
  <cp:lastPrinted>2014-07-21T00:34:00Z</cp:lastPrinted>
  <dcterms:created xsi:type="dcterms:W3CDTF">2014-07-17T02:24:00Z</dcterms:created>
  <dcterms:modified xsi:type="dcterms:W3CDTF">2017-04-06T02:25:00Z</dcterms:modified>
</cp:coreProperties>
</file>