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7" w:type="dxa"/>
        <w:tblLook w:val="04A0" w:firstRow="1" w:lastRow="0" w:firstColumn="1" w:lastColumn="0" w:noHBand="0" w:noVBand="1"/>
      </w:tblPr>
      <w:tblGrid>
        <w:gridCol w:w="6076"/>
        <w:gridCol w:w="3391"/>
      </w:tblGrid>
      <w:tr w:rsidR="00F85E69" w:rsidRPr="00F85E69" w14:paraId="42C272FB" w14:textId="77777777" w:rsidTr="00911F25">
        <w:trPr>
          <w:trHeight w:val="1926"/>
        </w:trPr>
        <w:tc>
          <w:tcPr>
            <w:tcW w:w="6076" w:type="dxa"/>
          </w:tcPr>
          <w:p w14:paraId="04DE76E4" w14:textId="77777777" w:rsidR="00F85E69" w:rsidRPr="00E7240A" w:rsidRDefault="00F85E69" w:rsidP="00F85E69">
            <w:pPr>
              <w:pStyle w:val="a3"/>
              <w:rPr>
                <w:rFonts w:ascii="Times New Roman" w:hAnsi="Times New Roman" w:cs="Times New Roman"/>
              </w:rPr>
            </w:pPr>
            <w:r w:rsidRPr="00E7240A">
              <w:rPr>
                <w:rFonts w:ascii="Times New Roman" w:hAnsi="Times New Roman" w:cs="Times New Roman"/>
              </w:rPr>
              <w:t>СОГЛАСОВАНО</w:t>
            </w:r>
          </w:p>
          <w:p w14:paraId="6583C6A4" w14:textId="77777777" w:rsidR="00F85E69" w:rsidRPr="00E7240A" w:rsidRDefault="00F85E69" w:rsidP="00F85E69">
            <w:pPr>
              <w:pStyle w:val="a3"/>
              <w:rPr>
                <w:rFonts w:ascii="Times New Roman" w:hAnsi="Times New Roman" w:cs="Times New Roman"/>
              </w:rPr>
            </w:pPr>
          </w:p>
          <w:p w14:paraId="0B687C2A" w14:textId="77777777" w:rsidR="003C53D4" w:rsidRPr="00E7240A" w:rsidRDefault="00F85E69" w:rsidP="00F85E69">
            <w:pPr>
              <w:pStyle w:val="a3"/>
              <w:rPr>
                <w:rFonts w:ascii="Times New Roman" w:hAnsi="Times New Roman" w:cs="Times New Roman"/>
              </w:rPr>
            </w:pPr>
            <w:r w:rsidRPr="00E7240A">
              <w:rPr>
                <w:rFonts w:ascii="Times New Roman" w:hAnsi="Times New Roman" w:cs="Times New Roman"/>
              </w:rPr>
              <w:t xml:space="preserve">Общим собранием работников и </w:t>
            </w:r>
          </w:p>
          <w:p w14:paraId="42701107" w14:textId="77777777" w:rsidR="00F85E69" w:rsidRPr="00E7240A" w:rsidRDefault="00F85E69" w:rsidP="00F85E69">
            <w:pPr>
              <w:pStyle w:val="a3"/>
              <w:rPr>
                <w:rFonts w:ascii="Times New Roman" w:hAnsi="Times New Roman" w:cs="Times New Roman"/>
              </w:rPr>
            </w:pPr>
            <w:r w:rsidRPr="00E7240A">
              <w:rPr>
                <w:rFonts w:ascii="Times New Roman" w:hAnsi="Times New Roman" w:cs="Times New Roman"/>
              </w:rPr>
              <w:t>представителей обучающихся</w:t>
            </w:r>
          </w:p>
          <w:p w14:paraId="604A151B" w14:textId="77777777" w:rsidR="00F85E69" w:rsidRPr="00E7240A" w:rsidRDefault="00F85E69" w:rsidP="00F85E69">
            <w:pPr>
              <w:pStyle w:val="a3"/>
              <w:rPr>
                <w:rFonts w:ascii="Times New Roman" w:hAnsi="Times New Roman" w:cs="Times New Roman"/>
              </w:rPr>
            </w:pPr>
            <w:r w:rsidRPr="00E7240A">
              <w:rPr>
                <w:rFonts w:ascii="Times New Roman" w:hAnsi="Times New Roman" w:cs="Times New Roman"/>
              </w:rPr>
              <w:t xml:space="preserve">КГБ ПОУ ХКОТСО </w:t>
            </w:r>
          </w:p>
          <w:p w14:paraId="3B35EBF0" w14:textId="1224CCF8" w:rsidR="00F85E69" w:rsidRPr="00E7240A" w:rsidRDefault="00F85E69" w:rsidP="00911F25">
            <w:pPr>
              <w:pStyle w:val="a3"/>
              <w:rPr>
                <w:rFonts w:ascii="Times New Roman" w:hAnsi="Times New Roman" w:cs="Times New Roman"/>
              </w:rPr>
            </w:pPr>
            <w:r w:rsidRPr="00E7240A">
              <w:rPr>
                <w:rFonts w:ascii="Times New Roman" w:hAnsi="Times New Roman" w:cs="Times New Roman"/>
              </w:rPr>
              <w:t xml:space="preserve">Протокол № 2 </w:t>
            </w:r>
            <w:r w:rsidRPr="00E7240A">
              <w:rPr>
                <w:rFonts w:ascii="Times New Roman" w:hAnsi="Times New Roman" w:cs="Times New Roman"/>
              </w:rPr>
              <w:br/>
              <w:t xml:space="preserve">от 28.10.2025 </w:t>
            </w:r>
          </w:p>
        </w:tc>
        <w:tc>
          <w:tcPr>
            <w:tcW w:w="3391" w:type="dxa"/>
          </w:tcPr>
          <w:p w14:paraId="1EA91DF9" w14:textId="77777777" w:rsidR="00F85E69" w:rsidRPr="00E7240A" w:rsidRDefault="00F85E69" w:rsidP="003C53D4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E7240A">
              <w:rPr>
                <w:rFonts w:ascii="Times New Roman" w:hAnsi="Times New Roman" w:cs="Times New Roman"/>
              </w:rPr>
              <w:t>УТВЕРЖДЕНО</w:t>
            </w:r>
          </w:p>
          <w:p w14:paraId="58EF8D62" w14:textId="77777777" w:rsidR="00F85E69" w:rsidRPr="00E7240A" w:rsidRDefault="00F85E69" w:rsidP="003C53D4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14:paraId="790FBDB8" w14:textId="77777777" w:rsidR="00F85E69" w:rsidRPr="00E7240A" w:rsidRDefault="00F85E69" w:rsidP="003C53D4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E7240A">
              <w:rPr>
                <w:rFonts w:ascii="Times New Roman" w:hAnsi="Times New Roman" w:cs="Times New Roman"/>
              </w:rPr>
              <w:t xml:space="preserve">Приказом </w:t>
            </w:r>
          </w:p>
          <w:p w14:paraId="6BEE22DE" w14:textId="77777777" w:rsidR="00F85E69" w:rsidRPr="00E7240A" w:rsidRDefault="00F85E69" w:rsidP="003C53D4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E7240A">
              <w:rPr>
                <w:rFonts w:ascii="Times New Roman" w:hAnsi="Times New Roman" w:cs="Times New Roman"/>
              </w:rPr>
              <w:t xml:space="preserve">КГБ ПОУ ХКОТСО </w:t>
            </w:r>
          </w:p>
          <w:p w14:paraId="29BC9590" w14:textId="77777777" w:rsidR="00F85E69" w:rsidRPr="00E7240A" w:rsidRDefault="00F85E69" w:rsidP="003C53D4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E7240A">
              <w:rPr>
                <w:rFonts w:ascii="Times New Roman" w:hAnsi="Times New Roman" w:cs="Times New Roman"/>
              </w:rPr>
              <w:t>№ 01-05/ 458</w:t>
            </w:r>
            <w:r w:rsidRPr="00E7240A">
              <w:rPr>
                <w:rFonts w:ascii="Times New Roman" w:hAnsi="Times New Roman" w:cs="Times New Roman"/>
              </w:rPr>
              <w:br/>
              <w:t xml:space="preserve">17.12.2025 </w:t>
            </w:r>
          </w:p>
        </w:tc>
      </w:tr>
    </w:tbl>
    <w:p w14:paraId="38C1CD78" w14:textId="77777777" w:rsidR="00007D5C" w:rsidRDefault="00007D5C" w:rsidP="001A6D63">
      <w:pPr>
        <w:pStyle w:val="a3"/>
        <w:rPr>
          <w:rFonts w:ascii="Times New Roman" w:hAnsi="Times New Roman" w:cs="Times New Roman"/>
          <w:sz w:val="24"/>
        </w:rPr>
      </w:pPr>
    </w:p>
    <w:p w14:paraId="7DF4369A" w14:textId="77777777" w:rsidR="001A6D63" w:rsidRDefault="001A6D63" w:rsidP="001A6D63">
      <w:pPr>
        <w:pStyle w:val="a3"/>
        <w:rPr>
          <w:rFonts w:ascii="Times New Roman" w:hAnsi="Times New Roman" w:cs="Times New Roman"/>
          <w:sz w:val="24"/>
        </w:rPr>
      </w:pPr>
    </w:p>
    <w:p w14:paraId="7B2A8663" w14:textId="77777777" w:rsidR="00911F25" w:rsidRDefault="00911F25" w:rsidP="001A6D63">
      <w:pPr>
        <w:pStyle w:val="a3"/>
        <w:rPr>
          <w:rFonts w:ascii="Times New Roman" w:hAnsi="Times New Roman" w:cs="Times New Roman"/>
          <w:sz w:val="24"/>
        </w:rPr>
      </w:pPr>
    </w:p>
    <w:p w14:paraId="1CDFB320" w14:textId="77777777" w:rsidR="001A6D63" w:rsidRPr="001A6D63" w:rsidRDefault="001A6D63" w:rsidP="001A6D6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1A6D63">
        <w:rPr>
          <w:rFonts w:ascii="Times New Roman" w:hAnsi="Times New Roman" w:cs="Times New Roman"/>
          <w:b/>
          <w:sz w:val="24"/>
        </w:rPr>
        <w:t>Порядок бесплатного пользования педагогическими работниками</w:t>
      </w:r>
    </w:p>
    <w:p w14:paraId="4CE78BCB" w14:textId="77777777" w:rsidR="001A6D63" w:rsidRPr="001A6D63" w:rsidRDefault="001A6D63" w:rsidP="001A6D6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1A6D63">
        <w:rPr>
          <w:rFonts w:ascii="Times New Roman" w:hAnsi="Times New Roman" w:cs="Times New Roman"/>
          <w:b/>
          <w:sz w:val="24"/>
        </w:rPr>
        <w:t>образовательными, методическими и научными услугами краевого</w:t>
      </w:r>
    </w:p>
    <w:p w14:paraId="69EADB49" w14:textId="77777777" w:rsidR="001A6D63" w:rsidRPr="001A6D63" w:rsidRDefault="001A6D63" w:rsidP="001A6D6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1A6D63">
        <w:rPr>
          <w:rFonts w:ascii="Times New Roman" w:hAnsi="Times New Roman" w:cs="Times New Roman"/>
          <w:b/>
          <w:sz w:val="24"/>
        </w:rPr>
        <w:t>государственного бюджетного профессио</w:t>
      </w:r>
      <w:r>
        <w:rPr>
          <w:rFonts w:ascii="Times New Roman" w:hAnsi="Times New Roman" w:cs="Times New Roman"/>
          <w:b/>
          <w:sz w:val="24"/>
        </w:rPr>
        <w:t>нального образовательного учреж</w:t>
      </w:r>
      <w:r w:rsidRPr="001A6D63">
        <w:rPr>
          <w:rFonts w:ascii="Times New Roman" w:hAnsi="Times New Roman" w:cs="Times New Roman"/>
          <w:b/>
          <w:sz w:val="24"/>
        </w:rPr>
        <w:t>дения</w:t>
      </w:r>
    </w:p>
    <w:p w14:paraId="71EB78FA" w14:textId="77777777" w:rsidR="001A6D63" w:rsidRPr="001A6D63" w:rsidRDefault="001A6D63" w:rsidP="001A6D6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1A6D63">
        <w:rPr>
          <w:rFonts w:ascii="Times New Roman" w:hAnsi="Times New Roman" w:cs="Times New Roman"/>
          <w:b/>
          <w:sz w:val="24"/>
        </w:rPr>
        <w:t>«Хабаровский колледж отраслевых технологий и сферы обслуживания»</w:t>
      </w:r>
    </w:p>
    <w:p w14:paraId="718CF984" w14:textId="77777777" w:rsidR="001A6D63" w:rsidRPr="001A6D63" w:rsidRDefault="001A6D63" w:rsidP="001A6D63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14:paraId="484D2FF8" w14:textId="77777777" w:rsidR="001A6D63" w:rsidRPr="001A6D63" w:rsidRDefault="001A6D63" w:rsidP="001A6D6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1A6D63">
        <w:rPr>
          <w:rFonts w:ascii="Times New Roman" w:hAnsi="Times New Roman" w:cs="Times New Roman"/>
          <w:b/>
          <w:sz w:val="24"/>
        </w:rPr>
        <w:t>1. Общие положения</w:t>
      </w:r>
    </w:p>
    <w:p w14:paraId="5436100A" w14:textId="77777777" w:rsidR="001A6D63" w:rsidRDefault="001A6D63" w:rsidP="001A6D63">
      <w:pPr>
        <w:pStyle w:val="a3"/>
        <w:rPr>
          <w:rFonts w:ascii="Times New Roman" w:hAnsi="Times New Roman" w:cs="Times New Roman"/>
          <w:sz w:val="24"/>
        </w:rPr>
      </w:pPr>
    </w:p>
    <w:p w14:paraId="39122C65" w14:textId="6F80191A" w:rsidR="001A6D63" w:rsidRPr="001A6D63" w:rsidRDefault="00B1007A" w:rsidP="001A6D6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1.1. </w:t>
      </w:r>
      <w:r w:rsidR="001A6D63" w:rsidRPr="001A6D63">
        <w:rPr>
          <w:rFonts w:ascii="Times New Roman" w:hAnsi="Times New Roman" w:cs="Times New Roman"/>
          <w:sz w:val="24"/>
        </w:rPr>
        <w:t>Порядок бесплатного пользования педагогическими работниками</w:t>
      </w:r>
      <w:r w:rsidR="001A6D63">
        <w:rPr>
          <w:rFonts w:ascii="Times New Roman" w:hAnsi="Times New Roman" w:cs="Times New Roman"/>
          <w:sz w:val="24"/>
        </w:rPr>
        <w:t xml:space="preserve"> </w:t>
      </w:r>
      <w:r w:rsidR="001A6D63" w:rsidRPr="001A6D63">
        <w:rPr>
          <w:rFonts w:ascii="Times New Roman" w:hAnsi="Times New Roman" w:cs="Times New Roman"/>
          <w:sz w:val="24"/>
        </w:rPr>
        <w:t>образовательными, методическими и научными усл</w:t>
      </w:r>
      <w:r w:rsidR="001A6D63">
        <w:rPr>
          <w:rFonts w:ascii="Times New Roman" w:hAnsi="Times New Roman" w:cs="Times New Roman"/>
          <w:sz w:val="24"/>
        </w:rPr>
        <w:t xml:space="preserve">угами краевого государственного </w:t>
      </w:r>
      <w:r w:rsidR="001A6D63" w:rsidRPr="001A6D63">
        <w:rPr>
          <w:rFonts w:ascii="Times New Roman" w:hAnsi="Times New Roman" w:cs="Times New Roman"/>
          <w:sz w:val="24"/>
        </w:rPr>
        <w:t>бюджетного профессионального образовательного учреждения «Хабаровск</w:t>
      </w:r>
      <w:r w:rsidR="001A6D63">
        <w:rPr>
          <w:rFonts w:ascii="Times New Roman" w:hAnsi="Times New Roman" w:cs="Times New Roman"/>
          <w:sz w:val="24"/>
        </w:rPr>
        <w:t xml:space="preserve">ий колледж </w:t>
      </w:r>
      <w:r w:rsidR="001A6D63" w:rsidRPr="001A6D63">
        <w:rPr>
          <w:rFonts w:ascii="Times New Roman" w:hAnsi="Times New Roman" w:cs="Times New Roman"/>
          <w:sz w:val="24"/>
        </w:rPr>
        <w:t>отраслевых технологий и сферы обслуживания»</w:t>
      </w:r>
      <w:r w:rsidR="00E7240A">
        <w:rPr>
          <w:rFonts w:ascii="Times New Roman" w:hAnsi="Times New Roman" w:cs="Times New Roman"/>
          <w:sz w:val="24"/>
        </w:rPr>
        <w:t xml:space="preserve"> (далее </w:t>
      </w:r>
      <w:r w:rsidR="004C75B1">
        <w:rPr>
          <w:rFonts w:ascii="Times New Roman" w:hAnsi="Times New Roman" w:cs="Times New Roman"/>
          <w:sz w:val="24"/>
        </w:rPr>
        <w:t>–</w:t>
      </w:r>
      <w:r w:rsidR="00E7240A">
        <w:rPr>
          <w:rFonts w:ascii="Times New Roman" w:hAnsi="Times New Roman" w:cs="Times New Roman"/>
          <w:sz w:val="24"/>
        </w:rPr>
        <w:t xml:space="preserve"> </w:t>
      </w:r>
      <w:r w:rsidR="004C75B1">
        <w:rPr>
          <w:rFonts w:ascii="Times New Roman" w:hAnsi="Times New Roman" w:cs="Times New Roman"/>
          <w:sz w:val="24"/>
        </w:rPr>
        <w:t xml:space="preserve">положение, </w:t>
      </w:r>
      <w:r w:rsidR="00E7240A">
        <w:rPr>
          <w:rFonts w:ascii="Times New Roman" w:hAnsi="Times New Roman" w:cs="Times New Roman"/>
          <w:sz w:val="24"/>
        </w:rPr>
        <w:t>к</w:t>
      </w:r>
      <w:r w:rsidR="001A6D63">
        <w:rPr>
          <w:rFonts w:ascii="Times New Roman" w:hAnsi="Times New Roman" w:cs="Times New Roman"/>
          <w:sz w:val="24"/>
        </w:rPr>
        <w:t xml:space="preserve">олледж) разработан в </w:t>
      </w:r>
      <w:r w:rsidR="001A6D63" w:rsidRPr="001A6D63">
        <w:rPr>
          <w:rFonts w:ascii="Times New Roman" w:hAnsi="Times New Roman" w:cs="Times New Roman"/>
          <w:sz w:val="24"/>
        </w:rPr>
        <w:t>соответствии с Федеральным законом от 29 декабря 20</w:t>
      </w:r>
      <w:r w:rsidR="001A6D63">
        <w:rPr>
          <w:rFonts w:ascii="Times New Roman" w:hAnsi="Times New Roman" w:cs="Times New Roman"/>
          <w:sz w:val="24"/>
        </w:rPr>
        <w:t>12</w:t>
      </w:r>
      <w:r w:rsidR="004C75B1">
        <w:rPr>
          <w:rFonts w:ascii="Times New Roman" w:hAnsi="Times New Roman" w:cs="Times New Roman"/>
          <w:sz w:val="24"/>
        </w:rPr>
        <w:t xml:space="preserve"> </w:t>
      </w:r>
      <w:r w:rsidR="001A6D63">
        <w:rPr>
          <w:rFonts w:ascii="Times New Roman" w:hAnsi="Times New Roman" w:cs="Times New Roman"/>
          <w:sz w:val="24"/>
        </w:rPr>
        <w:t xml:space="preserve">г. № 273-ФЗ «Об образовании в </w:t>
      </w:r>
      <w:r w:rsidR="001A6D63" w:rsidRPr="001A6D63">
        <w:rPr>
          <w:rFonts w:ascii="Times New Roman" w:hAnsi="Times New Roman" w:cs="Times New Roman"/>
          <w:sz w:val="24"/>
        </w:rPr>
        <w:t>Российской Федерации»</w:t>
      </w:r>
      <w:r w:rsidR="00E7240A">
        <w:rPr>
          <w:rFonts w:ascii="Times New Roman" w:hAnsi="Times New Roman" w:cs="Times New Roman"/>
          <w:sz w:val="24"/>
        </w:rPr>
        <w:t xml:space="preserve">, Уставом и локальными </w:t>
      </w:r>
      <w:r w:rsidR="004C75B1">
        <w:rPr>
          <w:rFonts w:ascii="Times New Roman" w:hAnsi="Times New Roman" w:cs="Times New Roman"/>
          <w:sz w:val="24"/>
        </w:rPr>
        <w:t xml:space="preserve">нормативными </w:t>
      </w:r>
      <w:r w:rsidR="00E7240A">
        <w:rPr>
          <w:rFonts w:ascii="Times New Roman" w:hAnsi="Times New Roman" w:cs="Times New Roman"/>
          <w:sz w:val="24"/>
        </w:rPr>
        <w:t>актами к</w:t>
      </w:r>
      <w:r w:rsidR="001A6D63" w:rsidRPr="001A6D63">
        <w:rPr>
          <w:rFonts w:ascii="Times New Roman" w:hAnsi="Times New Roman" w:cs="Times New Roman"/>
          <w:sz w:val="24"/>
        </w:rPr>
        <w:t>олледжа.</w:t>
      </w:r>
    </w:p>
    <w:p w14:paraId="4CF8A8E0" w14:textId="7C0FE153" w:rsidR="001A6D63" w:rsidRPr="001A6D63" w:rsidRDefault="00B1007A" w:rsidP="00911F25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1.2. </w:t>
      </w:r>
      <w:r w:rsidR="001A6D63" w:rsidRPr="001A6D63">
        <w:rPr>
          <w:rFonts w:ascii="Times New Roman" w:hAnsi="Times New Roman" w:cs="Times New Roman"/>
          <w:sz w:val="24"/>
        </w:rPr>
        <w:t>Настоящее положение определяет порядок пользования педагогическими</w:t>
      </w:r>
      <w:r w:rsidR="001A6D63">
        <w:rPr>
          <w:rFonts w:ascii="Times New Roman" w:hAnsi="Times New Roman" w:cs="Times New Roman"/>
          <w:sz w:val="24"/>
        </w:rPr>
        <w:t xml:space="preserve"> </w:t>
      </w:r>
      <w:r w:rsidR="00E7240A">
        <w:rPr>
          <w:rFonts w:ascii="Times New Roman" w:hAnsi="Times New Roman" w:cs="Times New Roman"/>
          <w:sz w:val="24"/>
        </w:rPr>
        <w:t>работниками к</w:t>
      </w:r>
      <w:r w:rsidR="001A6D63" w:rsidRPr="001A6D63">
        <w:rPr>
          <w:rFonts w:ascii="Times New Roman" w:hAnsi="Times New Roman" w:cs="Times New Roman"/>
          <w:sz w:val="24"/>
        </w:rPr>
        <w:t>олледжа:</w:t>
      </w:r>
      <w:r w:rsidR="00911F25">
        <w:rPr>
          <w:rFonts w:ascii="Times New Roman" w:hAnsi="Times New Roman" w:cs="Times New Roman"/>
          <w:sz w:val="24"/>
        </w:rPr>
        <w:t xml:space="preserve"> </w:t>
      </w:r>
      <w:r w:rsidR="004C75B1">
        <w:rPr>
          <w:rFonts w:ascii="Times New Roman" w:hAnsi="Times New Roman" w:cs="Times New Roman"/>
          <w:sz w:val="24"/>
        </w:rPr>
        <w:t>образовательными услугами</w:t>
      </w:r>
      <w:r w:rsidR="00911F25">
        <w:rPr>
          <w:rFonts w:ascii="Times New Roman" w:hAnsi="Times New Roman" w:cs="Times New Roman"/>
          <w:sz w:val="24"/>
        </w:rPr>
        <w:t xml:space="preserve">, </w:t>
      </w:r>
      <w:r w:rsidR="004C75B1">
        <w:rPr>
          <w:rFonts w:ascii="Times New Roman" w:hAnsi="Times New Roman" w:cs="Times New Roman"/>
          <w:sz w:val="24"/>
        </w:rPr>
        <w:t>методическими услугами</w:t>
      </w:r>
      <w:r w:rsidR="00911F25">
        <w:rPr>
          <w:rFonts w:ascii="Times New Roman" w:hAnsi="Times New Roman" w:cs="Times New Roman"/>
          <w:sz w:val="24"/>
        </w:rPr>
        <w:t xml:space="preserve">. </w:t>
      </w:r>
      <w:r w:rsidR="001A6D63" w:rsidRPr="001A6D63">
        <w:rPr>
          <w:rFonts w:ascii="Times New Roman" w:hAnsi="Times New Roman" w:cs="Times New Roman"/>
          <w:sz w:val="24"/>
        </w:rPr>
        <w:t>научными услугами.</w:t>
      </w:r>
    </w:p>
    <w:p w14:paraId="7A736786" w14:textId="15226F9C" w:rsidR="001A6D63" w:rsidRPr="001A6D63" w:rsidRDefault="00B1007A" w:rsidP="001A6D6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1.3. </w:t>
      </w:r>
      <w:r w:rsidR="001A6D63" w:rsidRPr="001A6D63">
        <w:rPr>
          <w:rFonts w:ascii="Times New Roman" w:hAnsi="Times New Roman" w:cs="Times New Roman"/>
          <w:sz w:val="24"/>
        </w:rPr>
        <w:t>Доступ педагогических работников к вышеперечисленным услугам</w:t>
      </w:r>
      <w:r w:rsidR="001A6D63">
        <w:rPr>
          <w:rFonts w:ascii="Times New Roman" w:hAnsi="Times New Roman" w:cs="Times New Roman"/>
          <w:sz w:val="24"/>
        </w:rPr>
        <w:t xml:space="preserve"> </w:t>
      </w:r>
      <w:r w:rsidR="001A6D63" w:rsidRPr="001A6D63">
        <w:rPr>
          <w:rFonts w:ascii="Times New Roman" w:hAnsi="Times New Roman" w:cs="Times New Roman"/>
          <w:sz w:val="24"/>
        </w:rPr>
        <w:t>осуществляется в целях качественного осуществления им</w:t>
      </w:r>
      <w:r w:rsidR="001A6D63">
        <w:rPr>
          <w:rFonts w:ascii="Times New Roman" w:hAnsi="Times New Roman" w:cs="Times New Roman"/>
          <w:sz w:val="24"/>
        </w:rPr>
        <w:t xml:space="preserve">и педагогической, методической, </w:t>
      </w:r>
      <w:r w:rsidR="004C75B1">
        <w:rPr>
          <w:rFonts w:ascii="Times New Roman" w:hAnsi="Times New Roman" w:cs="Times New Roman"/>
          <w:sz w:val="24"/>
        </w:rPr>
        <w:t xml:space="preserve">научной, </w:t>
      </w:r>
      <w:r w:rsidR="001A6D63" w:rsidRPr="001A6D63">
        <w:rPr>
          <w:rFonts w:ascii="Times New Roman" w:hAnsi="Times New Roman" w:cs="Times New Roman"/>
          <w:sz w:val="24"/>
        </w:rPr>
        <w:t xml:space="preserve">исследовательской </w:t>
      </w:r>
      <w:r w:rsidR="004C75B1">
        <w:rPr>
          <w:rFonts w:ascii="Times New Roman" w:hAnsi="Times New Roman" w:cs="Times New Roman"/>
          <w:sz w:val="24"/>
        </w:rPr>
        <w:t xml:space="preserve">и инновационной </w:t>
      </w:r>
      <w:r w:rsidR="001A6D63" w:rsidRPr="001A6D63">
        <w:rPr>
          <w:rFonts w:ascii="Times New Roman" w:hAnsi="Times New Roman" w:cs="Times New Roman"/>
          <w:sz w:val="24"/>
        </w:rPr>
        <w:t>деятельности.</w:t>
      </w:r>
    </w:p>
    <w:p w14:paraId="744B53C8" w14:textId="77777777" w:rsidR="001A6D63" w:rsidRDefault="001A6D63" w:rsidP="001A6D6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8DA15D2" w14:textId="77777777" w:rsidR="001A6D63" w:rsidRPr="001A6D63" w:rsidRDefault="001A6D63" w:rsidP="001A6D6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1A6D63">
        <w:rPr>
          <w:rFonts w:ascii="Times New Roman" w:hAnsi="Times New Roman" w:cs="Times New Roman"/>
          <w:b/>
          <w:sz w:val="24"/>
        </w:rPr>
        <w:t>2. Порядок пользования педагогическими работниками образовательными услугами</w:t>
      </w:r>
    </w:p>
    <w:p w14:paraId="3183DE00" w14:textId="77777777" w:rsidR="001A6D63" w:rsidRPr="001A6D63" w:rsidRDefault="001A6D63" w:rsidP="001A6D6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2AE86F22" w14:textId="6CCA3541" w:rsidR="001A6D63" w:rsidRPr="00154E43" w:rsidRDefault="001A6D63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Pr="001A6D63">
        <w:rPr>
          <w:rFonts w:ascii="Times New Roman" w:hAnsi="Times New Roman" w:cs="Times New Roman"/>
          <w:sz w:val="24"/>
        </w:rPr>
        <w:t>Педагогические работники имеют право на получение образовательных услуг по</w:t>
      </w:r>
      <w:r w:rsidR="000C25FF">
        <w:rPr>
          <w:rFonts w:ascii="Times New Roman" w:hAnsi="Times New Roman" w:cs="Times New Roman"/>
          <w:sz w:val="24"/>
        </w:rPr>
        <w:t xml:space="preserve"> дополнительным профессиональным программам</w:t>
      </w:r>
      <w:r w:rsidR="000C25FF">
        <w:rPr>
          <w:rFonts w:ascii="Times New Roman" w:hAnsi="Times New Roman" w:cs="Times New Roman"/>
          <w:sz w:val="24"/>
        </w:rPr>
        <w:t xml:space="preserve"> по </w:t>
      </w:r>
      <w:r w:rsidR="000C25FF" w:rsidRPr="001A6D63">
        <w:rPr>
          <w:rFonts w:ascii="Times New Roman" w:hAnsi="Times New Roman" w:cs="Times New Roman"/>
          <w:sz w:val="24"/>
        </w:rPr>
        <w:t xml:space="preserve">профилю профессиональной </w:t>
      </w:r>
      <w:r w:rsidR="000C25FF" w:rsidRPr="00154E43">
        <w:rPr>
          <w:rFonts w:ascii="Times New Roman" w:hAnsi="Times New Roman" w:cs="Times New Roman"/>
          <w:sz w:val="24"/>
        </w:rPr>
        <w:t>деятельности</w:t>
      </w:r>
      <w:r w:rsidR="000C25FF" w:rsidRPr="00154E43">
        <w:rPr>
          <w:rFonts w:ascii="Times New Roman" w:hAnsi="Times New Roman" w:cs="Times New Roman"/>
          <w:sz w:val="24"/>
        </w:rPr>
        <w:t xml:space="preserve"> </w:t>
      </w:r>
      <w:r w:rsidR="000C25FF" w:rsidRPr="00154E43">
        <w:rPr>
          <w:rFonts w:ascii="Times New Roman" w:hAnsi="Times New Roman" w:cs="Times New Roman"/>
          <w:sz w:val="24"/>
        </w:rPr>
        <w:t>не реже чем один раз в три года:</w:t>
      </w:r>
      <w:r w:rsidRPr="00154E43">
        <w:rPr>
          <w:rFonts w:ascii="Times New Roman" w:hAnsi="Times New Roman" w:cs="Times New Roman"/>
          <w:sz w:val="24"/>
        </w:rPr>
        <w:t xml:space="preserve"> программам повышения квалификации,</w:t>
      </w:r>
      <w:r w:rsidR="000C25FF" w:rsidRPr="00154E43">
        <w:rPr>
          <w:rFonts w:ascii="Times New Roman" w:hAnsi="Times New Roman" w:cs="Times New Roman"/>
          <w:sz w:val="24"/>
        </w:rPr>
        <w:t xml:space="preserve"> в том числе в форме стажировки;</w:t>
      </w:r>
      <w:r w:rsidRPr="00154E43">
        <w:rPr>
          <w:rFonts w:ascii="Times New Roman" w:hAnsi="Times New Roman" w:cs="Times New Roman"/>
          <w:sz w:val="24"/>
        </w:rPr>
        <w:t xml:space="preserve"> </w:t>
      </w:r>
      <w:r w:rsidR="000C25FF" w:rsidRPr="00154E43">
        <w:rPr>
          <w:rFonts w:ascii="Times New Roman" w:hAnsi="Times New Roman" w:cs="Times New Roman"/>
          <w:sz w:val="24"/>
        </w:rPr>
        <w:t xml:space="preserve">программам </w:t>
      </w:r>
      <w:r w:rsidRPr="00154E43">
        <w:rPr>
          <w:rFonts w:ascii="Times New Roman" w:hAnsi="Times New Roman" w:cs="Times New Roman"/>
          <w:sz w:val="24"/>
        </w:rPr>
        <w:t>профессионально</w:t>
      </w:r>
      <w:r w:rsidR="000C25FF" w:rsidRPr="00154E43">
        <w:rPr>
          <w:rFonts w:ascii="Times New Roman" w:hAnsi="Times New Roman" w:cs="Times New Roman"/>
          <w:sz w:val="24"/>
        </w:rPr>
        <w:t>й переподготовки</w:t>
      </w:r>
      <w:r w:rsidR="008C774C" w:rsidRPr="00154E43">
        <w:rPr>
          <w:rFonts w:ascii="Times New Roman" w:hAnsi="Times New Roman" w:cs="Times New Roman"/>
          <w:sz w:val="24"/>
        </w:rPr>
        <w:t>.</w:t>
      </w:r>
    </w:p>
    <w:p w14:paraId="31FC299E" w14:textId="36017B28" w:rsidR="001A6D63" w:rsidRPr="001A6D63" w:rsidRDefault="001A6D63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r w:rsidRPr="00154E43">
        <w:rPr>
          <w:rFonts w:ascii="Times New Roman" w:hAnsi="Times New Roman" w:cs="Times New Roman"/>
          <w:sz w:val="24"/>
        </w:rPr>
        <w:t>2.2.</w:t>
      </w:r>
      <w:r w:rsidR="00154E43" w:rsidRPr="00154E43">
        <w:rPr>
          <w:rFonts w:ascii="Times New Roman" w:hAnsi="Times New Roman" w:cs="Times New Roman"/>
          <w:sz w:val="24"/>
        </w:rPr>
        <w:t> </w:t>
      </w:r>
      <w:r w:rsidRPr="00154E43">
        <w:rPr>
          <w:rFonts w:ascii="Times New Roman" w:hAnsi="Times New Roman" w:cs="Times New Roman"/>
          <w:sz w:val="24"/>
        </w:rPr>
        <w:t xml:space="preserve">Педагогические работники имеют право на </w:t>
      </w:r>
      <w:r w:rsidR="00154E43" w:rsidRPr="00154E43">
        <w:rPr>
          <w:rFonts w:ascii="Times New Roman" w:hAnsi="Times New Roman" w:cs="Times New Roman"/>
          <w:sz w:val="24"/>
        </w:rPr>
        <w:t xml:space="preserve">бесплатное </w:t>
      </w:r>
      <w:r w:rsidRPr="00154E43">
        <w:rPr>
          <w:rFonts w:ascii="Times New Roman" w:hAnsi="Times New Roman" w:cs="Times New Roman"/>
          <w:sz w:val="24"/>
        </w:rPr>
        <w:t>получение образовательных услуг</w:t>
      </w:r>
      <w:r w:rsidR="00154E43" w:rsidRPr="00154E43">
        <w:t xml:space="preserve"> </w:t>
      </w:r>
      <w:r w:rsidR="00154E43" w:rsidRPr="00154E43">
        <w:rPr>
          <w:rFonts w:ascii="Times New Roman" w:hAnsi="Times New Roman" w:cs="Times New Roman"/>
          <w:sz w:val="24"/>
        </w:rPr>
        <w:t>не реже чем один раз в три года</w:t>
      </w:r>
      <w:r w:rsidRPr="00154E43">
        <w:rPr>
          <w:rFonts w:ascii="Times New Roman" w:hAnsi="Times New Roman" w:cs="Times New Roman"/>
          <w:sz w:val="24"/>
        </w:rPr>
        <w:t xml:space="preserve"> по </w:t>
      </w:r>
      <w:r w:rsidR="00154E43" w:rsidRPr="00154E43">
        <w:rPr>
          <w:rFonts w:ascii="Times New Roman" w:hAnsi="Times New Roman" w:cs="Times New Roman"/>
          <w:sz w:val="24"/>
        </w:rPr>
        <w:t>дополнительным профессиональным программам, финансируемым учредителем колледжа</w:t>
      </w:r>
      <w:r w:rsidRPr="00154E43">
        <w:rPr>
          <w:rFonts w:ascii="Times New Roman" w:hAnsi="Times New Roman" w:cs="Times New Roman"/>
          <w:sz w:val="24"/>
        </w:rPr>
        <w:t>.</w:t>
      </w:r>
    </w:p>
    <w:p w14:paraId="31D56A11" w14:textId="5BB7CC26" w:rsidR="001A6D63" w:rsidRPr="001A6D63" w:rsidRDefault="00B1007A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2.3. </w:t>
      </w:r>
      <w:r w:rsidR="00297BDE">
        <w:rPr>
          <w:rFonts w:ascii="Times New Roman" w:hAnsi="Times New Roman" w:cs="Times New Roman"/>
          <w:sz w:val="24"/>
        </w:rPr>
        <w:t>Методическая служба</w:t>
      </w:r>
      <w:r w:rsidR="006553DC" w:rsidRPr="006553DC">
        <w:rPr>
          <w:rFonts w:ascii="Times New Roman" w:hAnsi="Times New Roman" w:cs="Times New Roman"/>
          <w:sz w:val="24"/>
        </w:rPr>
        <w:t xml:space="preserve"> колледжа</w:t>
      </w:r>
      <w:r w:rsidR="0067780C" w:rsidRPr="006553DC">
        <w:rPr>
          <w:rFonts w:ascii="Times New Roman" w:hAnsi="Times New Roman" w:cs="Times New Roman"/>
          <w:sz w:val="24"/>
        </w:rPr>
        <w:t xml:space="preserve"> </w:t>
      </w:r>
      <w:r w:rsidR="001A6D63" w:rsidRPr="006553DC">
        <w:rPr>
          <w:rFonts w:ascii="Times New Roman" w:hAnsi="Times New Roman" w:cs="Times New Roman"/>
          <w:sz w:val="24"/>
        </w:rPr>
        <w:t xml:space="preserve">осуществляет ежегодный мониторинг потребности в </w:t>
      </w:r>
      <w:r w:rsidR="008C774C">
        <w:rPr>
          <w:rFonts w:ascii="Times New Roman" w:hAnsi="Times New Roman" w:cs="Times New Roman"/>
          <w:sz w:val="24"/>
        </w:rPr>
        <w:t xml:space="preserve">повышении квалификации и переподготовке, </w:t>
      </w:r>
      <w:r w:rsidR="001A6D63" w:rsidRPr="006553DC">
        <w:rPr>
          <w:rFonts w:ascii="Times New Roman" w:hAnsi="Times New Roman" w:cs="Times New Roman"/>
          <w:sz w:val="24"/>
        </w:rPr>
        <w:t>предла</w:t>
      </w:r>
      <w:r w:rsidR="008C774C">
        <w:rPr>
          <w:rFonts w:ascii="Times New Roman" w:hAnsi="Times New Roman" w:cs="Times New Roman"/>
          <w:sz w:val="24"/>
        </w:rPr>
        <w:t>гае</w:t>
      </w:r>
      <w:r w:rsidR="00994FEE">
        <w:rPr>
          <w:rFonts w:ascii="Times New Roman" w:hAnsi="Times New Roman" w:cs="Times New Roman"/>
          <w:sz w:val="24"/>
        </w:rPr>
        <w:t>т</w:t>
      </w:r>
      <w:r w:rsidR="001A6D63" w:rsidRPr="006553DC">
        <w:rPr>
          <w:rFonts w:ascii="Times New Roman" w:hAnsi="Times New Roman" w:cs="Times New Roman"/>
          <w:sz w:val="24"/>
        </w:rPr>
        <w:t xml:space="preserve"> </w:t>
      </w:r>
      <w:r w:rsidR="008C774C">
        <w:rPr>
          <w:rFonts w:ascii="Times New Roman" w:hAnsi="Times New Roman" w:cs="Times New Roman"/>
          <w:sz w:val="24"/>
        </w:rPr>
        <w:t xml:space="preserve">педагогам </w:t>
      </w:r>
      <w:r w:rsidR="001A6D63" w:rsidRPr="006553DC">
        <w:rPr>
          <w:rFonts w:ascii="Times New Roman" w:hAnsi="Times New Roman" w:cs="Times New Roman"/>
          <w:sz w:val="24"/>
        </w:rPr>
        <w:t>варианты ее про</w:t>
      </w:r>
      <w:r w:rsidR="006553DC" w:rsidRPr="006553DC">
        <w:rPr>
          <w:rFonts w:ascii="Times New Roman" w:hAnsi="Times New Roman" w:cs="Times New Roman"/>
          <w:sz w:val="24"/>
        </w:rPr>
        <w:t>хожде</w:t>
      </w:r>
      <w:r w:rsidR="00E03C9A">
        <w:rPr>
          <w:rFonts w:ascii="Times New Roman" w:hAnsi="Times New Roman" w:cs="Times New Roman"/>
          <w:sz w:val="24"/>
        </w:rPr>
        <w:t>ния.</w:t>
      </w:r>
    </w:p>
    <w:p w14:paraId="6352D595" w14:textId="629DBAE6" w:rsidR="001A6D63" w:rsidRDefault="00B1007A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2.4. </w:t>
      </w:r>
      <w:r w:rsidR="00623445">
        <w:rPr>
          <w:rFonts w:ascii="Times New Roman" w:hAnsi="Times New Roman" w:cs="Times New Roman"/>
          <w:sz w:val="24"/>
        </w:rPr>
        <w:t>В целях производственной необходимости и при наличии финансирования педагогический работник может быть направлен на обучение по допо</w:t>
      </w:r>
      <w:r w:rsidR="00790500">
        <w:rPr>
          <w:rFonts w:ascii="Times New Roman" w:hAnsi="Times New Roman" w:cs="Times New Roman"/>
          <w:sz w:val="24"/>
        </w:rPr>
        <w:t>лнительным профессиональным программам</w:t>
      </w:r>
      <w:r w:rsidR="004F4A2E">
        <w:rPr>
          <w:rFonts w:ascii="Times New Roman" w:hAnsi="Times New Roman" w:cs="Times New Roman"/>
          <w:sz w:val="24"/>
        </w:rPr>
        <w:t xml:space="preserve"> за счет средств от приносящей доход деятельности колледжа.</w:t>
      </w:r>
    </w:p>
    <w:p w14:paraId="7BD892F0" w14:textId="77777777" w:rsidR="001A669B" w:rsidRDefault="001A669B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</w:p>
    <w:p w14:paraId="3E89EAE9" w14:textId="77777777" w:rsidR="001A6D63" w:rsidRPr="001A6D63" w:rsidRDefault="001A6D63" w:rsidP="00911F25">
      <w:pPr>
        <w:pStyle w:val="a3"/>
        <w:widowControl w:val="0"/>
        <w:jc w:val="center"/>
        <w:rPr>
          <w:rFonts w:ascii="Times New Roman" w:hAnsi="Times New Roman" w:cs="Times New Roman"/>
          <w:b/>
          <w:sz w:val="24"/>
        </w:rPr>
      </w:pPr>
      <w:r w:rsidRPr="001A6D63">
        <w:rPr>
          <w:rFonts w:ascii="Times New Roman" w:hAnsi="Times New Roman" w:cs="Times New Roman"/>
          <w:b/>
          <w:sz w:val="24"/>
        </w:rPr>
        <w:t>3. Порядок пользования педагогическими работниками методическими услугами</w:t>
      </w:r>
    </w:p>
    <w:p w14:paraId="4C05D1DF" w14:textId="77777777" w:rsidR="001A6D63" w:rsidRPr="001A6D63" w:rsidRDefault="001A6D63" w:rsidP="00911F25">
      <w:pPr>
        <w:pStyle w:val="a3"/>
        <w:widowControl w:val="0"/>
        <w:jc w:val="both"/>
        <w:rPr>
          <w:rFonts w:ascii="Times New Roman" w:hAnsi="Times New Roman" w:cs="Times New Roman"/>
          <w:sz w:val="24"/>
        </w:rPr>
      </w:pPr>
    </w:p>
    <w:p w14:paraId="16514110" w14:textId="4AA67179" w:rsidR="001A6D63" w:rsidRPr="001A6D63" w:rsidRDefault="00B1007A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3.1. </w:t>
      </w:r>
      <w:r w:rsidR="001A6D63" w:rsidRPr="001A6D63">
        <w:rPr>
          <w:rFonts w:ascii="Times New Roman" w:hAnsi="Times New Roman" w:cs="Times New Roman"/>
          <w:sz w:val="24"/>
        </w:rPr>
        <w:t>Педагогические работники имеют право на бесплатное использование методическими разработками структу</w:t>
      </w:r>
      <w:r w:rsidR="00783403">
        <w:rPr>
          <w:rFonts w:ascii="Times New Roman" w:hAnsi="Times New Roman" w:cs="Times New Roman"/>
          <w:sz w:val="24"/>
        </w:rPr>
        <w:t>рных подразделений к</w:t>
      </w:r>
      <w:r w:rsidR="001A6D63">
        <w:rPr>
          <w:rFonts w:ascii="Times New Roman" w:hAnsi="Times New Roman" w:cs="Times New Roman"/>
          <w:sz w:val="24"/>
        </w:rPr>
        <w:t xml:space="preserve">олледжа при </w:t>
      </w:r>
      <w:r w:rsidR="001A6D63" w:rsidRPr="001A6D63">
        <w:rPr>
          <w:rFonts w:ascii="Times New Roman" w:hAnsi="Times New Roman" w:cs="Times New Roman"/>
          <w:sz w:val="24"/>
        </w:rPr>
        <w:t>условии соблюдения авторских прав их разработчиков.</w:t>
      </w:r>
    </w:p>
    <w:p w14:paraId="4639CF9D" w14:textId="534AE2A2" w:rsidR="001A6D63" w:rsidRPr="001A6D63" w:rsidRDefault="00B1007A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lastRenderedPageBreak/>
        <w:t>3.2. </w:t>
      </w:r>
      <w:r w:rsidR="001A6D63" w:rsidRPr="001A6D63">
        <w:rPr>
          <w:rFonts w:ascii="Times New Roman" w:hAnsi="Times New Roman" w:cs="Times New Roman"/>
          <w:sz w:val="24"/>
        </w:rPr>
        <w:t>Педагогические работники имеют право получать полную информацию о</w:t>
      </w:r>
      <w:r w:rsidR="001A6D63">
        <w:rPr>
          <w:rFonts w:ascii="Times New Roman" w:hAnsi="Times New Roman" w:cs="Times New Roman"/>
          <w:sz w:val="24"/>
        </w:rPr>
        <w:t xml:space="preserve"> </w:t>
      </w:r>
      <w:r w:rsidR="001A6D63" w:rsidRPr="001A6D63">
        <w:rPr>
          <w:rFonts w:ascii="Times New Roman" w:hAnsi="Times New Roman" w:cs="Times New Roman"/>
          <w:sz w:val="24"/>
        </w:rPr>
        <w:t>составе фонда методической продукции, порядке доступа</w:t>
      </w:r>
      <w:r w:rsidR="001A6D63">
        <w:rPr>
          <w:rFonts w:ascii="Times New Roman" w:hAnsi="Times New Roman" w:cs="Times New Roman"/>
          <w:sz w:val="24"/>
        </w:rPr>
        <w:t xml:space="preserve"> к документам и консультативную </w:t>
      </w:r>
      <w:r w:rsidR="001A6D63" w:rsidRPr="001A6D63">
        <w:rPr>
          <w:rFonts w:ascii="Times New Roman" w:hAnsi="Times New Roman" w:cs="Times New Roman"/>
          <w:sz w:val="24"/>
        </w:rPr>
        <w:t>помощь в поиске и выборе источников информации.</w:t>
      </w:r>
    </w:p>
    <w:p w14:paraId="32DE9AD8" w14:textId="723572F3" w:rsidR="001A6D63" w:rsidRPr="001A6D63" w:rsidRDefault="001A6D63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r w:rsidRPr="001A6D63">
        <w:rPr>
          <w:rFonts w:ascii="Times New Roman" w:hAnsi="Times New Roman" w:cs="Times New Roman"/>
          <w:sz w:val="24"/>
        </w:rPr>
        <w:t>3.3. Педагогические работники имеют право на бесплатное участие в методических</w:t>
      </w:r>
      <w:r>
        <w:rPr>
          <w:rFonts w:ascii="Times New Roman" w:hAnsi="Times New Roman" w:cs="Times New Roman"/>
          <w:sz w:val="24"/>
        </w:rPr>
        <w:t xml:space="preserve"> </w:t>
      </w:r>
      <w:r w:rsidRPr="001A6D63">
        <w:rPr>
          <w:rFonts w:ascii="Times New Roman" w:hAnsi="Times New Roman" w:cs="Times New Roman"/>
          <w:sz w:val="24"/>
        </w:rPr>
        <w:t xml:space="preserve">мероприятиях (семинары, круглые столы, </w:t>
      </w:r>
      <w:r w:rsidR="00783403">
        <w:rPr>
          <w:rFonts w:ascii="Times New Roman" w:hAnsi="Times New Roman" w:cs="Times New Roman"/>
          <w:sz w:val="24"/>
        </w:rPr>
        <w:t xml:space="preserve">мастер-классы, открытые учебные и внеучебные занятия, </w:t>
      </w:r>
      <w:r w:rsidRPr="001A6D63">
        <w:rPr>
          <w:rFonts w:ascii="Times New Roman" w:hAnsi="Times New Roman" w:cs="Times New Roman"/>
          <w:sz w:val="24"/>
        </w:rPr>
        <w:t>педагогическ</w:t>
      </w:r>
      <w:r>
        <w:rPr>
          <w:rFonts w:ascii="Times New Roman" w:hAnsi="Times New Roman" w:cs="Times New Roman"/>
          <w:sz w:val="24"/>
        </w:rPr>
        <w:t>ие советы</w:t>
      </w:r>
      <w:r w:rsidR="00783403">
        <w:rPr>
          <w:rFonts w:ascii="Times New Roman" w:hAnsi="Times New Roman" w:cs="Times New Roman"/>
          <w:sz w:val="24"/>
        </w:rPr>
        <w:t>, научно-методические советы</w:t>
      </w:r>
      <w:r>
        <w:rPr>
          <w:rFonts w:ascii="Times New Roman" w:hAnsi="Times New Roman" w:cs="Times New Roman"/>
          <w:sz w:val="24"/>
        </w:rPr>
        <w:t xml:space="preserve"> и т.д.), проводимых в </w:t>
      </w:r>
      <w:r w:rsidR="00783403">
        <w:rPr>
          <w:rFonts w:ascii="Times New Roman" w:hAnsi="Times New Roman" w:cs="Times New Roman"/>
          <w:sz w:val="24"/>
        </w:rPr>
        <w:t>к</w:t>
      </w:r>
      <w:r w:rsidRPr="001A6D63">
        <w:rPr>
          <w:rFonts w:ascii="Times New Roman" w:hAnsi="Times New Roman" w:cs="Times New Roman"/>
          <w:sz w:val="24"/>
        </w:rPr>
        <w:t>олледже.</w:t>
      </w:r>
    </w:p>
    <w:p w14:paraId="20E71E06" w14:textId="643E38BB" w:rsidR="001A6D63" w:rsidRPr="001A6D63" w:rsidRDefault="00B1007A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3.4. </w:t>
      </w:r>
      <w:r w:rsidR="001A6D63" w:rsidRPr="001A6D63">
        <w:rPr>
          <w:rFonts w:ascii="Times New Roman" w:hAnsi="Times New Roman" w:cs="Times New Roman"/>
          <w:sz w:val="24"/>
        </w:rPr>
        <w:t>Педагогические работники имеют право на бесплатное пользование</w:t>
      </w:r>
      <w:r w:rsidR="001A6D63">
        <w:rPr>
          <w:rFonts w:ascii="Times New Roman" w:hAnsi="Times New Roman" w:cs="Times New Roman"/>
          <w:sz w:val="24"/>
        </w:rPr>
        <w:t xml:space="preserve"> </w:t>
      </w:r>
      <w:r w:rsidR="001A6D63" w:rsidRPr="001A6D63">
        <w:rPr>
          <w:rFonts w:ascii="Times New Roman" w:hAnsi="Times New Roman" w:cs="Times New Roman"/>
          <w:sz w:val="24"/>
        </w:rPr>
        <w:t>следу</w:t>
      </w:r>
      <w:r w:rsidR="00B13215">
        <w:rPr>
          <w:rFonts w:ascii="Times New Roman" w:hAnsi="Times New Roman" w:cs="Times New Roman"/>
          <w:sz w:val="24"/>
        </w:rPr>
        <w:t>ющими методическими услугами в к</w:t>
      </w:r>
      <w:r w:rsidR="001A6D63" w:rsidRPr="001A6D63">
        <w:rPr>
          <w:rFonts w:ascii="Times New Roman" w:hAnsi="Times New Roman" w:cs="Times New Roman"/>
          <w:sz w:val="24"/>
        </w:rPr>
        <w:t>олледже:</w:t>
      </w:r>
    </w:p>
    <w:p w14:paraId="5D777F94" w14:textId="418F5D1B" w:rsidR="001A6D63" w:rsidRPr="001A6D63" w:rsidRDefault="001A6D63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r w:rsidRPr="001A6D63">
        <w:rPr>
          <w:rFonts w:ascii="Times New Roman" w:hAnsi="Times New Roman" w:cs="Times New Roman"/>
          <w:sz w:val="24"/>
        </w:rPr>
        <w:t>- использование методи</w:t>
      </w:r>
      <w:r w:rsidR="00B13215">
        <w:rPr>
          <w:rFonts w:ascii="Times New Roman" w:hAnsi="Times New Roman" w:cs="Times New Roman"/>
          <w:sz w:val="24"/>
        </w:rPr>
        <w:t>ческих разработок, имеющихся в к</w:t>
      </w:r>
      <w:r w:rsidRPr="001A6D63">
        <w:rPr>
          <w:rFonts w:ascii="Times New Roman" w:hAnsi="Times New Roman" w:cs="Times New Roman"/>
          <w:sz w:val="24"/>
        </w:rPr>
        <w:t>олледже</w:t>
      </w:r>
      <w:r w:rsidR="00B13215">
        <w:rPr>
          <w:rFonts w:ascii="Times New Roman" w:hAnsi="Times New Roman" w:cs="Times New Roman"/>
          <w:sz w:val="24"/>
        </w:rPr>
        <w:t>;</w:t>
      </w:r>
    </w:p>
    <w:p w14:paraId="4C6641D5" w14:textId="4C33E9EE" w:rsidR="001A6D63" w:rsidRPr="001A6D63" w:rsidRDefault="00B13215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 использование </w:t>
      </w:r>
      <w:r w:rsidR="001A6D63" w:rsidRPr="001A6D63">
        <w:rPr>
          <w:rFonts w:ascii="Times New Roman" w:hAnsi="Times New Roman" w:cs="Times New Roman"/>
          <w:sz w:val="24"/>
        </w:rPr>
        <w:t>методического анализа результативности образовательной деятельности по</w:t>
      </w:r>
      <w:r w:rsidR="001A6D63">
        <w:rPr>
          <w:rFonts w:ascii="Times New Roman" w:hAnsi="Times New Roman" w:cs="Times New Roman"/>
          <w:sz w:val="24"/>
        </w:rPr>
        <w:t xml:space="preserve"> </w:t>
      </w:r>
      <w:r w:rsidR="001A6D63" w:rsidRPr="001A6D63">
        <w:rPr>
          <w:rFonts w:ascii="Times New Roman" w:hAnsi="Times New Roman" w:cs="Times New Roman"/>
          <w:sz w:val="24"/>
        </w:rPr>
        <w:t>данным различных измерений качества образования;</w:t>
      </w:r>
    </w:p>
    <w:p w14:paraId="09F865E5" w14:textId="77777777" w:rsidR="001A6D63" w:rsidRPr="001A6D63" w:rsidRDefault="001A6D63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r w:rsidRPr="001A6D63">
        <w:rPr>
          <w:rFonts w:ascii="Times New Roman" w:hAnsi="Times New Roman" w:cs="Times New Roman"/>
          <w:sz w:val="24"/>
        </w:rPr>
        <w:t>- консультирование при разработке учебно-методической и иной документации,</w:t>
      </w:r>
      <w:r>
        <w:rPr>
          <w:rFonts w:ascii="Times New Roman" w:hAnsi="Times New Roman" w:cs="Times New Roman"/>
          <w:sz w:val="24"/>
        </w:rPr>
        <w:t xml:space="preserve"> </w:t>
      </w:r>
      <w:r w:rsidRPr="001A6D63">
        <w:rPr>
          <w:rFonts w:ascii="Times New Roman" w:hAnsi="Times New Roman" w:cs="Times New Roman"/>
          <w:sz w:val="24"/>
        </w:rPr>
        <w:t>необходимой для осуществления профессиональной деятельности;</w:t>
      </w:r>
    </w:p>
    <w:p w14:paraId="1969A9AE" w14:textId="7A360C26" w:rsidR="001A6D63" w:rsidRPr="001A6D63" w:rsidRDefault="00783403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 </w:t>
      </w:r>
      <w:r w:rsidR="001A6D63" w:rsidRPr="001A6D63">
        <w:rPr>
          <w:rFonts w:ascii="Times New Roman" w:hAnsi="Times New Roman" w:cs="Times New Roman"/>
          <w:sz w:val="24"/>
        </w:rPr>
        <w:t>консультирование при освоении и разработке инновационных программ и</w:t>
      </w:r>
      <w:r w:rsidR="001A6D63">
        <w:rPr>
          <w:rFonts w:ascii="Times New Roman" w:hAnsi="Times New Roman" w:cs="Times New Roman"/>
          <w:sz w:val="24"/>
        </w:rPr>
        <w:t xml:space="preserve"> </w:t>
      </w:r>
      <w:r w:rsidR="001A6D63" w:rsidRPr="001A6D63">
        <w:rPr>
          <w:rFonts w:ascii="Times New Roman" w:hAnsi="Times New Roman" w:cs="Times New Roman"/>
          <w:sz w:val="24"/>
        </w:rPr>
        <w:t>технологий;</w:t>
      </w:r>
    </w:p>
    <w:p w14:paraId="059F477D" w14:textId="72EDD751" w:rsidR="001A6D63" w:rsidRPr="001A6D63" w:rsidRDefault="001A6D63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r w:rsidRPr="001A6D63">
        <w:rPr>
          <w:rFonts w:ascii="Times New Roman" w:hAnsi="Times New Roman" w:cs="Times New Roman"/>
          <w:sz w:val="24"/>
        </w:rPr>
        <w:t>- консультирование при подготовке к участию в конференциях, проблемных и</w:t>
      </w:r>
      <w:r>
        <w:rPr>
          <w:rFonts w:ascii="Times New Roman" w:hAnsi="Times New Roman" w:cs="Times New Roman"/>
          <w:sz w:val="24"/>
        </w:rPr>
        <w:t xml:space="preserve"> </w:t>
      </w:r>
      <w:r w:rsidRPr="001A6D63">
        <w:rPr>
          <w:rFonts w:ascii="Times New Roman" w:hAnsi="Times New Roman" w:cs="Times New Roman"/>
          <w:sz w:val="24"/>
        </w:rPr>
        <w:t>тематических семинарах, методических объедин</w:t>
      </w:r>
      <w:r w:rsidR="00ED124B">
        <w:rPr>
          <w:rFonts w:ascii="Times New Roman" w:hAnsi="Times New Roman" w:cs="Times New Roman"/>
          <w:sz w:val="24"/>
        </w:rPr>
        <w:t>ениях, творческих лабораториях,</w:t>
      </w:r>
      <w:r w:rsidRPr="001A6D63">
        <w:rPr>
          <w:rFonts w:ascii="Times New Roman" w:hAnsi="Times New Roman" w:cs="Times New Roman"/>
          <w:sz w:val="24"/>
        </w:rPr>
        <w:t xml:space="preserve"> педагоги</w:t>
      </w:r>
      <w:r>
        <w:rPr>
          <w:rFonts w:ascii="Times New Roman" w:hAnsi="Times New Roman" w:cs="Times New Roman"/>
          <w:sz w:val="24"/>
        </w:rPr>
        <w:t xml:space="preserve">ческих чтениях, мастер-классах, </w:t>
      </w:r>
      <w:r w:rsidRPr="001A6D63">
        <w:rPr>
          <w:rFonts w:ascii="Times New Roman" w:hAnsi="Times New Roman" w:cs="Times New Roman"/>
          <w:sz w:val="24"/>
        </w:rPr>
        <w:t>методических выставках, других формах методической работы;</w:t>
      </w:r>
    </w:p>
    <w:p w14:paraId="4A8640A1" w14:textId="77777777" w:rsidR="001A6D63" w:rsidRPr="001A6D63" w:rsidRDefault="001A6D63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r w:rsidRPr="001A6D63">
        <w:rPr>
          <w:rFonts w:ascii="Times New Roman" w:hAnsi="Times New Roman" w:cs="Times New Roman"/>
          <w:sz w:val="24"/>
        </w:rPr>
        <w:t>- консультирование при подготовке к аттестации;</w:t>
      </w:r>
    </w:p>
    <w:p w14:paraId="1B6A3F80" w14:textId="77777777" w:rsidR="001A6D63" w:rsidRPr="001A6D63" w:rsidRDefault="001A6D63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r w:rsidRPr="001A6D63">
        <w:rPr>
          <w:rFonts w:ascii="Times New Roman" w:hAnsi="Times New Roman" w:cs="Times New Roman"/>
          <w:sz w:val="24"/>
        </w:rPr>
        <w:t>- получение методического сопровождения при осуществлении экспериментальной</w:t>
      </w:r>
      <w:r>
        <w:rPr>
          <w:rFonts w:ascii="Times New Roman" w:hAnsi="Times New Roman" w:cs="Times New Roman"/>
          <w:sz w:val="24"/>
        </w:rPr>
        <w:t xml:space="preserve"> </w:t>
      </w:r>
      <w:r w:rsidRPr="001A6D63">
        <w:rPr>
          <w:rFonts w:ascii="Times New Roman" w:hAnsi="Times New Roman" w:cs="Times New Roman"/>
          <w:sz w:val="24"/>
        </w:rPr>
        <w:t>и инновационной деятельности.</w:t>
      </w:r>
    </w:p>
    <w:p w14:paraId="5612D143" w14:textId="4CFB1839" w:rsidR="001A6D63" w:rsidRPr="001A6D63" w:rsidRDefault="001A6D63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r w:rsidRPr="001A6D63">
        <w:rPr>
          <w:rFonts w:ascii="Times New Roman" w:hAnsi="Times New Roman" w:cs="Times New Roman"/>
          <w:sz w:val="24"/>
        </w:rPr>
        <w:t xml:space="preserve">3.5. </w:t>
      </w:r>
      <w:r w:rsidR="00534640">
        <w:rPr>
          <w:rFonts w:ascii="Times New Roman" w:hAnsi="Times New Roman" w:cs="Times New Roman"/>
          <w:sz w:val="24"/>
        </w:rPr>
        <w:t xml:space="preserve">Педагогические работники имеют право на бесплатное участие и публикации в сборниках по итогам </w:t>
      </w:r>
      <w:r w:rsidR="00ED124B">
        <w:rPr>
          <w:rFonts w:ascii="Times New Roman" w:hAnsi="Times New Roman" w:cs="Times New Roman"/>
          <w:sz w:val="24"/>
        </w:rPr>
        <w:t xml:space="preserve">научных, </w:t>
      </w:r>
      <w:r w:rsidR="00534640">
        <w:rPr>
          <w:rFonts w:ascii="Times New Roman" w:hAnsi="Times New Roman" w:cs="Times New Roman"/>
          <w:sz w:val="24"/>
        </w:rPr>
        <w:t>научно-практических конференций, проводимых в колледже, в методических</w:t>
      </w:r>
      <w:r w:rsidR="003C2624">
        <w:rPr>
          <w:rFonts w:ascii="Times New Roman" w:hAnsi="Times New Roman" w:cs="Times New Roman"/>
          <w:sz w:val="24"/>
        </w:rPr>
        <w:t xml:space="preserve"> продуктах по результатам инновационной, исследовательской, экспе</w:t>
      </w:r>
      <w:r w:rsidR="00307404">
        <w:rPr>
          <w:rFonts w:ascii="Times New Roman" w:hAnsi="Times New Roman" w:cs="Times New Roman"/>
          <w:sz w:val="24"/>
        </w:rPr>
        <w:t>риментальной, творческой деятель</w:t>
      </w:r>
      <w:r w:rsidR="003C2624">
        <w:rPr>
          <w:rFonts w:ascii="Times New Roman" w:hAnsi="Times New Roman" w:cs="Times New Roman"/>
          <w:sz w:val="24"/>
        </w:rPr>
        <w:t>ности</w:t>
      </w:r>
      <w:r w:rsidR="00ED124B">
        <w:rPr>
          <w:rFonts w:ascii="Times New Roman" w:hAnsi="Times New Roman" w:cs="Times New Roman"/>
          <w:sz w:val="24"/>
        </w:rPr>
        <w:t xml:space="preserve"> колледжа.</w:t>
      </w:r>
      <w:r w:rsidR="00307404">
        <w:rPr>
          <w:rFonts w:ascii="Times New Roman" w:hAnsi="Times New Roman" w:cs="Times New Roman"/>
          <w:sz w:val="24"/>
        </w:rPr>
        <w:t xml:space="preserve"> Материалы педагогических работников, претендующих на публикацию</w:t>
      </w:r>
      <w:r w:rsidR="0003451D">
        <w:rPr>
          <w:rFonts w:ascii="Times New Roman" w:hAnsi="Times New Roman" w:cs="Times New Roman"/>
          <w:sz w:val="24"/>
        </w:rPr>
        <w:t>, рассматриваются и рекомендуются на заседаниях предметно-</w:t>
      </w:r>
      <w:r w:rsidR="00E35ED8">
        <w:rPr>
          <w:rFonts w:ascii="Times New Roman" w:hAnsi="Times New Roman" w:cs="Times New Roman"/>
          <w:sz w:val="24"/>
        </w:rPr>
        <w:t xml:space="preserve">цикловых комиссий и научно-методического </w:t>
      </w:r>
      <w:r w:rsidR="000C25FF">
        <w:rPr>
          <w:rFonts w:ascii="Times New Roman" w:hAnsi="Times New Roman" w:cs="Times New Roman"/>
          <w:sz w:val="24"/>
        </w:rPr>
        <w:t>совета.</w:t>
      </w:r>
    </w:p>
    <w:p w14:paraId="2AF2E749" w14:textId="77777777" w:rsidR="001A6D63" w:rsidRDefault="001A6D63" w:rsidP="00911F25">
      <w:pPr>
        <w:pStyle w:val="a3"/>
        <w:widowControl w:val="0"/>
        <w:jc w:val="both"/>
        <w:rPr>
          <w:rFonts w:ascii="Times New Roman" w:hAnsi="Times New Roman" w:cs="Times New Roman"/>
          <w:sz w:val="24"/>
        </w:rPr>
      </w:pPr>
    </w:p>
    <w:p w14:paraId="439F9D3B" w14:textId="77777777" w:rsidR="001A6D63" w:rsidRPr="001A6D63" w:rsidRDefault="001A6D63" w:rsidP="00911F25">
      <w:pPr>
        <w:pStyle w:val="a3"/>
        <w:widowControl w:val="0"/>
        <w:jc w:val="center"/>
        <w:rPr>
          <w:rFonts w:ascii="Times New Roman" w:hAnsi="Times New Roman" w:cs="Times New Roman"/>
          <w:b/>
          <w:sz w:val="24"/>
        </w:rPr>
      </w:pPr>
      <w:r w:rsidRPr="001A6D63">
        <w:rPr>
          <w:rFonts w:ascii="Times New Roman" w:hAnsi="Times New Roman" w:cs="Times New Roman"/>
          <w:b/>
          <w:sz w:val="24"/>
        </w:rPr>
        <w:t>4. Порядок пользования педагогическими работниками научными услугами</w:t>
      </w:r>
    </w:p>
    <w:p w14:paraId="5D5FC5BC" w14:textId="77777777" w:rsidR="001A6D63" w:rsidRPr="001A6D63" w:rsidRDefault="001A6D63" w:rsidP="00911F25">
      <w:pPr>
        <w:pStyle w:val="a3"/>
        <w:widowControl w:val="0"/>
        <w:jc w:val="both"/>
        <w:rPr>
          <w:rFonts w:ascii="Times New Roman" w:hAnsi="Times New Roman" w:cs="Times New Roman"/>
          <w:sz w:val="24"/>
        </w:rPr>
      </w:pPr>
    </w:p>
    <w:p w14:paraId="3E31AD51" w14:textId="3F686B13" w:rsidR="001A6D63" w:rsidRPr="001A6D63" w:rsidRDefault="00E941A5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4.1. </w:t>
      </w:r>
      <w:r w:rsidR="001A6D63" w:rsidRPr="001A6D63">
        <w:rPr>
          <w:rFonts w:ascii="Times New Roman" w:hAnsi="Times New Roman" w:cs="Times New Roman"/>
          <w:sz w:val="24"/>
        </w:rPr>
        <w:t>В целях усовершенствования образовательного и воспитательного процесса</w:t>
      </w:r>
      <w:r w:rsidR="001A6D63">
        <w:rPr>
          <w:rFonts w:ascii="Times New Roman" w:hAnsi="Times New Roman" w:cs="Times New Roman"/>
          <w:sz w:val="24"/>
        </w:rPr>
        <w:t xml:space="preserve"> </w:t>
      </w:r>
      <w:r w:rsidR="001A6D63" w:rsidRPr="001A6D63">
        <w:rPr>
          <w:rFonts w:ascii="Times New Roman" w:hAnsi="Times New Roman" w:cs="Times New Roman"/>
          <w:sz w:val="24"/>
        </w:rPr>
        <w:t>педагогические работники вправе пользоваться разра</w:t>
      </w:r>
      <w:r w:rsidR="001A6D63">
        <w:rPr>
          <w:rFonts w:ascii="Times New Roman" w:hAnsi="Times New Roman" w:cs="Times New Roman"/>
          <w:sz w:val="24"/>
        </w:rPr>
        <w:t xml:space="preserve">ботками, полученными в процессе </w:t>
      </w:r>
      <w:r w:rsidR="001A6D63" w:rsidRPr="001A6D63">
        <w:rPr>
          <w:rFonts w:ascii="Times New Roman" w:hAnsi="Times New Roman" w:cs="Times New Roman"/>
          <w:sz w:val="24"/>
        </w:rPr>
        <w:t>исследовательской, проектной и экспериментальной де</w:t>
      </w:r>
      <w:r w:rsidR="001A6D63">
        <w:rPr>
          <w:rFonts w:ascii="Times New Roman" w:hAnsi="Times New Roman" w:cs="Times New Roman"/>
          <w:sz w:val="24"/>
        </w:rPr>
        <w:t xml:space="preserve">ятельности и иными разработками </w:t>
      </w:r>
      <w:r w:rsidR="001A6D63" w:rsidRPr="001A6D63">
        <w:rPr>
          <w:rFonts w:ascii="Times New Roman" w:hAnsi="Times New Roman" w:cs="Times New Roman"/>
          <w:sz w:val="24"/>
        </w:rPr>
        <w:t>при условии соблюдения авторских прав разработчиков.</w:t>
      </w:r>
    </w:p>
    <w:p w14:paraId="12D2C51C" w14:textId="711F7577" w:rsidR="001A6D63" w:rsidRPr="001A6D63" w:rsidRDefault="001A6D63" w:rsidP="00911F25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4"/>
        </w:rPr>
      </w:pPr>
      <w:r w:rsidRPr="001A6D63">
        <w:rPr>
          <w:rFonts w:ascii="Times New Roman" w:hAnsi="Times New Roman" w:cs="Times New Roman"/>
          <w:sz w:val="24"/>
        </w:rPr>
        <w:t>4.</w:t>
      </w:r>
      <w:r w:rsidR="00E941A5">
        <w:rPr>
          <w:rFonts w:ascii="Times New Roman" w:hAnsi="Times New Roman" w:cs="Times New Roman"/>
          <w:sz w:val="24"/>
        </w:rPr>
        <w:t>2. </w:t>
      </w:r>
      <w:r w:rsidR="000C25FF">
        <w:rPr>
          <w:rFonts w:ascii="Times New Roman" w:hAnsi="Times New Roman" w:cs="Times New Roman"/>
          <w:sz w:val="24"/>
        </w:rPr>
        <w:t>Педагогическим работникам в к</w:t>
      </w:r>
      <w:r w:rsidRPr="001A6D63">
        <w:rPr>
          <w:rFonts w:ascii="Times New Roman" w:hAnsi="Times New Roman" w:cs="Times New Roman"/>
          <w:sz w:val="24"/>
        </w:rPr>
        <w:t>олледже оказываются бесплатные услуги:</w:t>
      </w:r>
      <w:r>
        <w:rPr>
          <w:rFonts w:ascii="Times New Roman" w:hAnsi="Times New Roman" w:cs="Times New Roman"/>
          <w:sz w:val="24"/>
        </w:rPr>
        <w:t xml:space="preserve"> </w:t>
      </w:r>
      <w:r w:rsidRPr="001A6D63">
        <w:rPr>
          <w:rFonts w:ascii="Times New Roman" w:hAnsi="Times New Roman" w:cs="Times New Roman"/>
          <w:sz w:val="24"/>
        </w:rPr>
        <w:t>консультации по вопросам подготовки различных</w:t>
      </w:r>
      <w:r>
        <w:rPr>
          <w:rFonts w:ascii="Times New Roman" w:hAnsi="Times New Roman" w:cs="Times New Roman"/>
          <w:sz w:val="24"/>
        </w:rPr>
        <w:t xml:space="preserve"> конкурсов, оформление грантов, </w:t>
      </w:r>
      <w:r w:rsidRPr="001A6D63">
        <w:rPr>
          <w:rFonts w:ascii="Times New Roman" w:hAnsi="Times New Roman" w:cs="Times New Roman"/>
          <w:sz w:val="24"/>
        </w:rPr>
        <w:t>разработки проектов, экспериментов, исследовательс</w:t>
      </w:r>
      <w:r>
        <w:rPr>
          <w:rFonts w:ascii="Times New Roman" w:hAnsi="Times New Roman" w:cs="Times New Roman"/>
          <w:sz w:val="24"/>
        </w:rPr>
        <w:t xml:space="preserve">ких работ, обобщение передового </w:t>
      </w:r>
      <w:r w:rsidR="000C25FF">
        <w:rPr>
          <w:rFonts w:ascii="Times New Roman" w:hAnsi="Times New Roman" w:cs="Times New Roman"/>
          <w:sz w:val="24"/>
        </w:rPr>
        <w:t>педагогического опыта,</w:t>
      </w:r>
      <w:r>
        <w:rPr>
          <w:rFonts w:ascii="Times New Roman" w:hAnsi="Times New Roman" w:cs="Times New Roman"/>
          <w:sz w:val="24"/>
        </w:rPr>
        <w:t xml:space="preserve"> оформление </w:t>
      </w:r>
      <w:r w:rsidRPr="001A6D63">
        <w:rPr>
          <w:rFonts w:ascii="Times New Roman" w:hAnsi="Times New Roman" w:cs="Times New Roman"/>
          <w:sz w:val="24"/>
        </w:rPr>
        <w:t>документации и иных работ, связанных с инноваци</w:t>
      </w:r>
      <w:r>
        <w:rPr>
          <w:rFonts w:ascii="Times New Roman" w:hAnsi="Times New Roman" w:cs="Times New Roman"/>
          <w:sz w:val="24"/>
        </w:rPr>
        <w:t xml:space="preserve">онной, научно-исследовательской </w:t>
      </w:r>
      <w:r w:rsidRPr="001A6D63">
        <w:rPr>
          <w:rFonts w:ascii="Times New Roman" w:hAnsi="Times New Roman" w:cs="Times New Roman"/>
          <w:sz w:val="24"/>
        </w:rPr>
        <w:t>деятельностью.</w:t>
      </w:r>
    </w:p>
    <w:sectPr w:rsidR="001A6D63" w:rsidRPr="001A6D63" w:rsidSect="00911F25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C14C6" w14:textId="77777777" w:rsidR="00142A89" w:rsidRDefault="00142A89" w:rsidP="006A4815">
      <w:pPr>
        <w:spacing w:after="0" w:line="240" w:lineRule="auto"/>
      </w:pPr>
      <w:r>
        <w:separator/>
      </w:r>
    </w:p>
  </w:endnote>
  <w:endnote w:type="continuationSeparator" w:id="0">
    <w:p w14:paraId="3FC19745" w14:textId="77777777" w:rsidR="00142A89" w:rsidRDefault="00142A89" w:rsidP="006A4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  <w:szCs w:val="16"/>
      </w:rPr>
      <w:id w:val="-1802838001"/>
      <w:docPartObj>
        <w:docPartGallery w:val="Page Numbers (Bottom of Page)"/>
        <w:docPartUnique/>
      </w:docPartObj>
    </w:sdtPr>
    <w:sdtEndPr/>
    <w:sdtContent>
      <w:p w14:paraId="2B9029CC" w14:textId="77777777" w:rsidR="006A4815" w:rsidRPr="00911F25" w:rsidRDefault="006A4815">
        <w:pPr>
          <w:pStyle w:val="ae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911F25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911F25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911F25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E941A5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911F25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54A052F8" w14:textId="77777777" w:rsidR="006A4815" w:rsidRPr="00911F25" w:rsidRDefault="006A4815">
    <w:pPr>
      <w:pStyle w:val="ae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75059" w14:textId="6BA92782" w:rsidR="00911F25" w:rsidRDefault="00911F25">
    <w:pPr>
      <w:pStyle w:val="ae"/>
      <w:jc w:val="center"/>
    </w:pPr>
  </w:p>
  <w:p w14:paraId="38BE372B" w14:textId="77777777" w:rsidR="00911F25" w:rsidRDefault="00911F2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5BD3E5" w14:textId="77777777" w:rsidR="00142A89" w:rsidRDefault="00142A89" w:rsidP="006A4815">
      <w:pPr>
        <w:spacing w:after="0" w:line="240" w:lineRule="auto"/>
      </w:pPr>
      <w:r>
        <w:separator/>
      </w:r>
    </w:p>
  </w:footnote>
  <w:footnote w:type="continuationSeparator" w:id="0">
    <w:p w14:paraId="48636CC5" w14:textId="77777777" w:rsidR="00142A89" w:rsidRDefault="00142A89" w:rsidP="006A48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D63"/>
    <w:rsid w:val="00007D5C"/>
    <w:rsid w:val="000236C3"/>
    <w:rsid w:val="0003451D"/>
    <w:rsid w:val="000C25FF"/>
    <w:rsid w:val="00142A89"/>
    <w:rsid w:val="00154E43"/>
    <w:rsid w:val="001809C3"/>
    <w:rsid w:val="001A669B"/>
    <w:rsid w:val="001A6D63"/>
    <w:rsid w:val="00297BDE"/>
    <w:rsid w:val="00307404"/>
    <w:rsid w:val="003C2624"/>
    <w:rsid w:val="003C53D4"/>
    <w:rsid w:val="00430440"/>
    <w:rsid w:val="004C75B1"/>
    <w:rsid w:val="004F4A2E"/>
    <w:rsid w:val="00534640"/>
    <w:rsid w:val="00623445"/>
    <w:rsid w:val="006553DC"/>
    <w:rsid w:val="0067780C"/>
    <w:rsid w:val="006A231D"/>
    <w:rsid w:val="006A4815"/>
    <w:rsid w:val="00705B7C"/>
    <w:rsid w:val="00710DCD"/>
    <w:rsid w:val="007448B0"/>
    <w:rsid w:val="00783403"/>
    <w:rsid w:val="00790500"/>
    <w:rsid w:val="008C774C"/>
    <w:rsid w:val="00911F25"/>
    <w:rsid w:val="00974EA4"/>
    <w:rsid w:val="00994FEE"/>
    <w:rsid w:val="00B1007A"/>
    <w:rsid w:val="00B13215"/>
    <w:rsid w:val="00C14249"/>
    <w:rsid w:val="00D555BC"/>
    <w:rsid w:val="00D56F78"/>
    <w:rsid w:val="00E03C9A"/>
    <w:rsid w:val="00E35ED8"/>
    <w:rsid w:val="00E7240A"/>
    <w:rsid w:val="00E941A5"/>
    <w:rsid w:val="00ED124B"/>
    <w:rsid w:val="00F8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352E"/>
  <w15:chartTrackingRefBased/>
  <w15:docId w15:val="{DF35E248-0403-416E-855A-E9138C92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D63"/>
    <w:pPr>
      <w:spacing w:after="0" w:line="240" w:lineRule="auto"/>
    </w:pPr>
  </w:style>
  <w:style w:type="table" w:styleId="a4">
    <w:name w:val="Table Grid"/>
    <w:basedOn w:val="a1"/>
    <w:uiPriority w:val="39"/>
    <w:rsid w:val="001A6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6A481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A481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A481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A481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A481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4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A4815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A4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4815"/>
  </w:style>
  <w:style w:type="paragraph" w:styleId="ae">
    <w:name w:val="footer"/>
    <w:basedOn w:val="a"/>
    <w:link w:val="af"/>
    <w:uiPriority w:val="99"/>
    <w:unhideWhenUsed/>
    <w:rsid w:val="006A4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A4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CA33C-687F-45F7-9126-CCB673CBC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18</cp:revision>
  <cp:lastPrinted>2026-01-23T23:56:00Z</cp:lastPrinted>
  <dcterms:created xsi:type="dcterms:W3CDTF">2025-12-25T00:58:00Z</dcterms:created>
  <dcterms:modified xsi:type="dcterms:W3CDTF">2026-01-24T00:47:00Z</dcterms:modified>
</cp:coreProperties>
</file>